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B6C9" w14:textId="36D28161" w:rsidR="00EF2ED7" w:rsidRPr="00EF2ED7" w:rsidRDefault="00EF2ED7" w:rsidP="00D346FE">
      <w:pPr>
        <w:pStyle w:val="Overskrift2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160544286"/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Arbeidsoppgave </w:t>
      </w:r>
      <w:r w:rsidR="00CC7A4F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6E701C9F" w14:textId="55F99A5E" w:rsidR="00D346FE" w:rsidRPr="00EF2ED7" w:rsidRDefault="00D346FE" w:rsidP="00D346FE">
      <w:pPr>
        <w:pStyle w:val="Overskrift2"/>
        <w:rPr>
          <w:rFonts w:asciiTheme="minorHAnsi" w:hAnsiTheme="minorHAnsi" w:cstheme="minorHAnsi"/>
          <w:color w:val="auto"/>
          <w:sz w:val="28"/>
          <w:szCs w:val="28"/>
        </w:rPr>
      </w:pPr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GREP </w:t>
      </w:r>
      <w:r w:rsidR="00CC7A4F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031DF">
        <w:rPr>
          <w:rFonts w:asciiTheme="minorHAnsi" w:hAnsiTheme="minorHAnsi" w:cstheme="minorHAnsi"/>
          <w:color w:val="auto"/>
          <w:sz w:val="28"/>
          <w:szCs w:val="28"/>
        </w:rPr>
        <w:t xml:space="preserve">og GREP </w:t>
      </w:r>
      <w:r w:rsidR="00CC7A4F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4031D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Terapeutisk bruk av aktivitet </w:t>
      </w:r>
      <w:r w:rsidR="001C272A">
        <w:rPr>
          <w:rFonts w:asciiTheme="minorHAnsi" w:hAnsiTheme="minorHAnsi" w:cstheme="minorHAnsi"/>
          <w:color w:val="auto"/>
          <w:sz w:val="28"/>
          <w:szCs w:val="28"/>
        </w:rPr>
        <w:t xml:space="preserve">og </w:t>
      </w:r>
      <w:r w:rsidRPr="00EF2ED7">
        <w:rPr>
          <w:rFonts w:asciiTheme="minorHAnsi" w:hAnsiTheme="minorHAnsi" w:cstheme="minorHAnsi"/>
          <w:color w:val="auto"/>
          <w:sz w:val="28"/>
          <w:szCs w:val="28"/>
        </w:rPr>
        <w:t>OTIPM</w:t>
      </w:r>
      <w:bookmarkEnd w:id="0"/>
    </w:p>
    <w:p w14:paraId="023CD158" w14:textId="77777777" w:rsidR="00D346FE" w:rsidRPr="00925E80" w:rsidRDefault="00D346FE" w:rsidP="00D346FE">
      <w:pPr>
        <w:rPr>
          <w:rFonts w:cstheme="minorHAnsi"/>
          <w:sz w:val="24"/>
          <w:szCs w:val="24"/>
        </w:rPr>
      </w:pPr>
    </w:p>
    <w:p w14:paraId="45BB8F3A" w14:textId="1B1F69F4" w:rsidR="00A356C6" w:rsidRPr="00925E80" w:rsidRDefault="00A356C6" w:rsidP="00A356C6">
      <w:pPr>
        <w:rPr>
          <w:rFonts w:eastAsia="Calibri" w:cstheme="minorHAnsi"/>
          <w:color w:val="000000" w:themeColor="text1"/>
          <w:sz w:val="24"/>
          <w:szCs w:val="24"/>
        </w:rPr>
      </w:pPr>
      <w:r w:rsidRPr="00925E80">
        <w:rPr>
          <w:rFonts w:eastAsia="Calibri" w:cstheme="minorHAnsi"/>
          <w:color w:val="000000" w:themeColor="text1"/>
          <w:sz w:val="24"/>
          <w:szCs w:val="24"/>
        </w:rPr>
        <w:t xml:space="preserve">Det anvendes ulike begreper for å beskrive hvordan ergoterapeuter anvender aktivitet i praksis; terapeutisk bruk av aktivitet. </w:t>
      </w:r>
    </w:p>
    <w:p w14:paraId="47728FAB" w14:textId="76B53D29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>Lena Anderson (2009) definere</w:t>
      </w:r>
      <w:r w:rsidR="00C80087">
        <w:rPr>
          <w:rFonts w:eastAsia="Calibri" w:cstheme="minorHAnsi"/>
          <w:sz w:val="24"/>
          <w:szCs w:val="24"/>
        </w:rPr>
        <w:t>r</w:t>
      </w:r>
      <w:r w:rsidRPr="00925E8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terapeutisk</w:t>
      </w:r>
      <w:r w:rsidRPr="00925E80">
        <w:rPr>
          <w:rFonts w:eastAsia="Calibri" w:cstheme="minorHAnsi"/>
          <w:sz w:val="24"/>
          <w:szCs w:val="24"/>
        </w:rPr>
        <w:t xml:space="preserve"> bruk av aktivitet på denne måten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: </w:t>
      </w:r>
      <w:r w:rsidRPr="00925E80">
        <w:rPr>
          <w:rFonts w:eastAsia="Calibri" w:cstheme="minorHAnsi"/>
          <w:sz w:val="24"/>
          <w:szCs w:val="24"/>
        </w:rPr>
        <w:t>«Det er en situasjon der terapeuten med hjelp av aktivitetsanalyse graderer aktiviteten og tilrettelegger omgivelsene og egen fremgangsmåte ut fra pasientens funksjonsnivå for å nå sitt mål. Det er en konkret aktivitetssituasjon som krever et systematisk/metodisk forarbeid med stor kjennskap til aktiviteten, pasienten, omgivelsene og tilhørende fagspesifikke behandlingsprinsipper og teorier.» (Andersson, 2009, s. 40-41)</w:t>
      </w:r>
    </w:p>
    <w:p w14:paraId="10FE66AB" w14:textId="77777777" w:rsidR="00A356C6" w:rsidRPr="007F38E8" w:rsidRDefault="00A356C6" w:rsidP="00A356C6">
      <w:pPr>
        <w:rPr>
          <w:rFonts w:eastAsia="Calibri" w:cstheme="minorHAnsi"/>
          <w:b/>
          <w:bCs/>
          <w:sz w:val="24"/>
          <w:szCs w:val="24"/>
        </w:rPr>
      </w:pPr>
      <w:r w:rsidRPr="007F38E8">
        <w:rPr>
          <w:rFonts w:eastAsia="Calibri" w:cstheme="minorHAnsi"/>
          <w:b/>
          <w:bCs/>
          <w:sz w:val="24"/>
          <w:szCs w:val="24"/>
        </w:rPr>
        <w:t>Hensikt:</w:t>
      </w:r>
    </w:p>
    <w:p w14:paraId="0AB575E8" w14:textId="77777777" w:rsidR="00A356C6" w:rsidRDefault="00A356C6" w:rsidP="00A356C6">
      <w:pPr>
        <w:pStyle w:val="Listeavsnitt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Få forståelse for terapeutisk bruk av aktivitet i kartlegging og intervensjon relatert til OTIPM</w:t>
      </w:r>
    </w:p>
    <w:p w14:paraId="6E78F934" w14:textId="77777777" w:rsidR="00A356C6" w:rsidRDefault="00A356C6" w:rsidP="00A356C6">
      <w:pPr>
        <w:pStyle w:val="Listeavsnitt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Få forståelse for forskjellen mellom analyse av aktivitetsform og utførelse.</w:t>
      </w:r>
    </w:p>
    <w:p w14:paraId="31FD3B60" w14:textId="77777777" w:rsidR="00A356C6" w:rsidRPr="00925E80" w:rsidRDefault="00A356C6" w:rsidP="00A356C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5ADB9289" w14:textId="77777777" w:rsidR="00A356C6" w:rsidRPr="00C03057" w:rsidRDefault="00A356C6" w:rsidP="00A356C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5005FA">
        <w:rPr>
          <w:rFonts w:eastAsia="Calibri" w:cstheme="minorHAnsi"/>
          <w:sz w:val="24"/>
          <w:szCs w:val="24"/>
          <w:u w:val="single"/>
        </w:rPr>
        <w:t>LUB 2 Kunnskap: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>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5005FA">
        <w:rPr>
          <w:rFonts w:eastAsia="Calibri" w:cstheme="minorHAnsi"/>
          <w:sz w:val="24"/>
          <w:szCs w:val="24"/>
          <w:u w:val="single"/>
        </w:rPr>
        <w:t>LUB 4 Kunnskap: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>Studenten kan beskrive kasus fra praksis ved hjelp av ergoterapeutiske modeller/teori.</w:t>
      </w:r>
      <w:r w:rsidRPr="00925E80">
        <w:rPr>
          <w:rFonts w:cstheme="minorHAnsi"/>
          <w:sz w:val="24"/>
          <w:szCs w:val="24"/>
        </w:rPr>
        <w:br/>
      </w:r>
      <w:r w:rsidRPr="005005FA">
        <w:rPr>
          <w:rFonts w:cstheme="minorHAnsi"/>
          <w:sz w:val="24"/>
          <w:szCs w:val="24"/>
          <w:u w:val="single"/>
        </w:rPr>
        <w:t>LUB 5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planlegge og gjennomføre terapeutisk bruk av aktivitet etter veiledning og kan resonnere klinisk over dette arbeidet.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3491889B" w14:textId="77777777" w:rsidR="00A356C6" w:rsidRPr="00150F15" w:rsidRDefault="00A356C6" w:rsidP="00A356C6">
      <w:pPr>
        <w:rPr>
          <w:rFonts w:cstheme="minorHAnsi"/>
          <w:b/>
          <w:bCs/>
          <w:sz w:val="24"/>
          <w:szCs w:val="24"/>
        </w:rPr>
      </w:pPr>
    </w:p>
    <w:p w14:paraId="4E327F4B" w14:textId="77777777" w:rsidR="00A356C6" w:rsidRPr="00925E80" w:rsidRDefault="00A356C6" w:rsidP="00A356C6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 xml:space="preserve">Aktuell litteratur: </w:t>
      </w:r>
    </w:p>
    <w:p w14:paraId="024A4A0D" w14:textId="31C7E6EF" w:rsidR="00A356C6" w:rsidRPr="00746286" w:rsidRDefault="00A356C6" w:rsidP="00A356C6">
      <w:pPr>
        <w:spacing w:after="0"/>
        <w:rPr>
          <w:rFonts w:cstheme="minorHAnsi"/>
          <w:i/>
          <w:iCs/>
          <w:sz w:val="24"/>
          <w:szCs w:val="24"/>
          <w:lang w:val="en-US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>-</w:t>
      </w:r>
      <w:r w:rsidRPr="00925E80">
        <w:rPr>
          <w:rFonts w:cstheme="minorHAnsi"/>
          <w:sz w:val="24"/>
          <w:szCs w:val="24"/>
          <w:lang w:val="en-US"/>
        </w:rPr>
        <w:t xml:space="preserve">Fisher &amp; Marterella (2019) Powerful Practice. A model for Authentic Occupational Therapy. </w:t>
      </w:r>
      <w:r w:rsidRPr="00925E80">
        <w:rPr>
          <w:rFonts w:cstheme="minorHAnsi"/>
          <w:sz w:val="24"/>
          <w:szCs w:val="24"/>
          <w:lang w:val="en-US"/>
        </w:rPr>
        <w:br/>
      </w:r>
      <w:r w:rsidR="00746286" w:rsidRPr="00746286">
        <w:rPr>
          <w:rFonts w:cstheme="minorHAnsi"/>
          <w:sz w:val="24"/>
          <w:szCs w:val="24"/>
          <w:lang w:val="en-US"/>
        </w:rPr>
        <w:t xml:space="preserve"> </w:t>
      </w:r>
      <w:r w:rsidRPr="00746286">
        <w:rPr>
          <w:rFonts w:cstheme="minorHAnsi"/>
          <w:sz w:val="24"/>
          <w:szCs w:val="24"/>
          <w:lang w:val="en-US"/>
        </w:rPr>
        <w:t>Kap. 2 Transactional model of occupation.</w:t>
      </w:r>
      <w:r w:rsidRPr="00925E80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746286">
        <w:rPr>
          <w:rFonts w:cstheme="minorHAnsi"/>
          <w:i/>
          <w:iCs/>
          <w:sz w:val="24"/>
          <w:szCs w:val="24"/>
          <w:lang w:val="en-US"/>
        </w:rPr>
        <w:br/>
        <w:t xml:space="preserve"> </w:t>
      </w:r>
      <w:r w:rsidRPr="00925E80">
        <w:rPr>
          <w:rFonts w:cstheme="minorHAnsi"/>
          <w:sz w:val="24"/>
          <w:szCs w:val="24"/>
          <w:lang w:val="en-US"/>
        </w:rPr>
        <w:t xml:space="preserve">Kap. 3 OTIPM: A model to guide true top-down, occupation-centered reasoning. </w:t>
      </w:r>
      <w:r w:rsidR="00746286">
        <w:rPr>
          <w:rFonts w:cstheme="minorHAnsi"/>
          <w:sz w:val="24"/>
          <w:szCs w:val="24"/>
          <w:lang w:val="en-US"/>
        </w:rPr>
        <w:br/>
        <w:t xml:space="preserve"> </w:t>
      </w:r>
      <w:r w:rsidRPr="00F0190F">
        <w:rPr>
          <w:rFonts w:cstheme="minorHAnsi"/>
          <w:sz w:val="24"/>
          <w:szCs w:val="24"/>
          <w:lang w:val="en-US"/>
        </w:rPr>
        <w:t xml:space="preserve">Kap. 4 Four continua for critiquing occupational therapy services. </w:t>
      </w:r>
    </w:p>
    <w:p w14:paraId="7707741D" w14:textId="77777777" w:rsidR="00A356C6" w:rsidRPr="00F0190F" w:rsidRDefault="00A356C6" w:rsidP="00A356C6">
      <w:pPr>
        <w:spacing w:after="0"/>
        <w:rPr>
          <w:rFonts w:cstheme="minorHAnsi"/>
          <w:sz w:val="24"/>
          <w:szCs w:val="24"/>
          <w:highlight w:val="green"/>
          <w:lang w:val="en-US"/>
        </w:rPr>
      </w:pPr>
      <w:r w:rsidRPr="00F0190F">
        <w:rPr>
          <w:rFonts w:cstheme="minorHAnsi"/>
          <w:sz w:val="24"/>
          <w:szCs w:val="24"/>
          <w:lang w:val="en-US"/>
        </w:rPr>
        <w:t xml:space="preserve">-Bonsaksen og Ellingham (2017) Klinisk resonnering i ergoterapi.  del 1 </w:t>
      </w:r>
    </w:p>
    <w:p w14:paraId="73FE80DC" w14:textId="71C0D76B" w:rsidR="00A356C6" w:rsidRPr="00925E80" w:rsidRDefault="00A356C6" w:rsidP="00A356C6">
      <w:pPr>
        <w:spacing w:after="0"/>
        <w:rPr>
          <w:rFonts w:cstheme="minorHAnsi"/>
          <w:sz w:val="24"/>
          <w:szCs w:val="24"/>
        </w:rPr>
      </w:pPr>
      <w:r w:rsidRPr="00F0190F">
        <w:rPr>
          <w:rFonts w:cstheme="minorHAnsi"/>
          <w:sz w:val="24"/>
          <w:szCs w:val="24"/>
          <w:lang w:val="en-US"/>
        </w:rPr>
        <w:t>-</w:t>
      </w:r>
      <w:r w:rsidR="00776121" w:rsidRPr="00F0190F">
        <w:rPr>
          <w:rFonts w:cstheme="minorHAnsi"/>
          <w:sz w:val="24"/>
          <w:szCs w:val="24"/>
          <w:lang w:val="en-US"/>
        </w:rPr>
        <w:t>Peoples et a. (red)</w:t>
      </w:r>
      <w:r w:rsidRPr="00F0190F">
        <w:rPr>
          <w:rFonts w:cstheme="minorHAnsi"/>
          <w:sz w:val="24"/>
          <w:szCs w:val="24"/>
          <w:lang w:val="en-US"/>
        </w:rPr>
        <w:t xml:space="preserve"> (20</w:t>
      </w:r>
      <w:r w:rsidR="000539DF" w:rsidRPr="00F0190F">
        <w:rPr>
          <w:rFonts w:cstheme="minorHAnsi"/>
          <w:sz w:val="24"/>
          <w:szCs w:val="24"/>
          <w:lang w:val="en-US"/>
        </w:rPr>
        <w:t>2</w:t>
      </w:r>
      <w:r w:rsidR="000D5354" w:rsidRPr="00F0190F">
        <w:rPr>
          <w:rFonts w:cstheme="minorHAnsi"/>
          <w:sz w:val="24"/>
          <w:szCs w:val="24"/>
          <w:lang w:val="en-US"/>
        </w:rPr>
        <w:t>4</w:t>
      </w:r>
      <w:r w:rsidRPr="00F0190F">
        <w:rPr>
          <w:rFonts w:cstheme="minorHAnsi"/>
          <w:sz w:val="24"/>
          <w:szCs w:val="24"/>
          <w:lang w:val="en-US"/>
        </w:rPr>
        <w:t xml:space="preserve">) Basisbok i ergoterapi. </w:t>
      </w:r>
      <w:r w:rsidR="000D5354" w:rsidRPr="00776121">
        <w:rPr>
          <w:rFonts w:cstheme="minorHAnsi"/>
          <w:sz w:val="24"/>
          <w:szCs w:val="24"/>
        </w:rPr>
        <w:t xml:space="preserve">5.utgave. </w:t>
      </w:r>
      <w:r w:rsidR="008D38DE">
        <w:rPr>
          <w:rFonts w:cstheme="minorHAnsi"/>
          <w:sz w:val="24"/>
          <w:szCs w:val="24"/>
        </w:rPr>
        <w:br/>
        <w:t xml:space="preserve"> </w:t>
      </w:r>
      <w:r w:rsidRPr="00776121">
        <w:rPr>
          <w:rFonts w:cstheme="minorHAnsi"/>
          <w:sz w:val="24"/>
          <w:szCs w:val="24"/>
        </w:rPr>
        <w:t xml:space="preserve">Kap </w:t>
      </w:r>
      <w:r w:rsidR="00776121" w:rsidRPr="00776121">
        <w:rPr>
          <w:rFonts w:cstheme="minorHAnsi"/>
          <w:sz w:val="24"/>
          <w:szCs w:val="24"/>
        </w:rPr>
        <w:t>7</w:t>
      </w:r>
      <w:r w:rsidR="00055599">
        <w:rPr>
          <w:rFonts w:cstheme="minorHAnsi"/>
          <w:sz w:val="24"/>
          <w:szCs w:val="24"/>
        </w:rPr>
        <w:t xml:space="preserve"> s.125-128 om OTIPM</w:t>
      </w:r>
      <w:r w:rsidR="00AF5DC3">
        <w:rPr>
          <w:rFonts w:cstheme="minorHAnsi"/>
          <w:sz w:val="24"/>
          <w:szCs w:val="24"/>
        </w:rPr>
        <w:t xml:space="preserve"> (arbeidsprosessmodellen)</w:t>
      </w:r>
      <w:r w:rsidR="008D38DE">
        <w:rPr>
          <w:rFonts w:cstheme="minorHAnsi"/>
          <w:sz w:val="24"/>
          <w:szCs w:val="24"/>
        </w:rPr>
        <w:br/>
      </w:r>
      <w:r w:rsidR="004C79AB">
        <w:rPr>
          <w:rFonts w:cstheme="minorHAnsi"/>
          <w:sz w:val="24"/>
          <w:szCs w:val="24"/>
        </w:rPr>
        <w:t xml:space="preserve"> Kap 8 Aktivitetscentreret ergoterapi i forskjellige kontekster</w:t>
      </w:r>
      <w:r w:rsidR="004C79AB">
        <w:rPr>
          <w:rFonts w:cstheme="minorHAnsi"/>
          <w:sz w:val="24"/>
          <w:szCs w:val="24"/>
        </w:rPr>
        <w:br/>
        <w:t xml:space="preserve"> Kap 9</w:t>
      </w:r>
      <w:r w:rsidRPr="00776121">
        <w:rPr>
          <w:rFonts w:cstheme="minorHAnsi"/>
          <w:sz w:val="24"/>
          <w:szCs w:val="24"/>
        </w:rPr>
        <w:t xml:space="preserve"> </w:t>
      </w:r>
      <w:r w:rsidR="00AF5DC3">
        <w:rPr>
          <w:rFonts w:cstheme="minorHAnsi"/>
          <w:sz w:val="24"/>
          <w:szCs w:val="24"/>
        </w:rPr>
        <w:t>Ergoterapeutisk undersøgelse og målsætting</w:t>
      </w:r>
    </w:p>
    <w:p w14:paraId="05A2604D" w14:textId="231D7E83" w:rsidR="00A356C6" w:rsidRPr="00D33739" w:rsidRDefault="00A356C6" w:rsidP="00A356C6">
      <w:pPr>
        <w:spacing w:after="0"/>
        <w:rPr>
          <w:rFonts w:cstheme="minorHAnsi"/>
          <w:sz w:val="24"/>
          <w:szCs w:val="24"/>
        </w:rPr>
      </w:pPr>
      <w:r w:rsidRPr="00D33739">
        <w:rPr>
          <w:rFonts w:cstheme="minorHAnsi"/>
          <w:sz w:val="24"/>
          <w:szCs w:val="24"/>
        </w:rPr>
        <w:t>-Ellingham, Jepersen og Clark (202</w:t>
      </w:r>
      <w:r w:rsidR="00C372C9" w:rsidRPr="00D33739">
        <w:rPr>
          <w:rFonts w:cstheme="minorHAnsi"/>
          <w:sz w:val="24"/>
          <w:szCs w:val="24"/>
        </w:rPr>
        <w:t>5</w:t>
      </w:r>
      <w:r w:rsidRPr="00D33739">
        <w:rPr>
          <w:rFonts w:cstheme="minorHAnsi"/>
          <w:sz w:val="24"/>
          <w:szCs w:val="24"/>
        </w:rPr>
        <w:t>) EVA Manual for analyse, vurdering og dokumentasjon av aktivitetsutførelse.</w:t>
      </w:r>
    </w:p>
    <w:p w14:paraId="7BD9D6A1" w14:textId="20594308" w:rsidR="00736778" w:rsidRPr="00D33739" w:rsidRDefault="00736778" w:rsidP="00A356C6">
      <w:pPr>
        <w:spacing w:after="0"/>
        <w:rPr>
          <w:rFonts w:cstheme="minorHAnsi"/>
          <w:b/>
          <w:bCs/>
          <w:sz w:val="24"/>
          <w:szCs w:val="24"/>
        </w:rPr>
      </w:pPr>
      <w:r w:rsidRPr="00D33739">
        <w:rPr>
          <w:rFonts w:cstheme="minorHAnsi"/>
          <w:sz w:val="24"/>
          <w:szCs w:val="24"/>
        </w:rPr>
        <w:lastRenderedPageBreak/>
        <w:t>-</w:t>
      </w:r>
      <w:r w:rsidR="00F54BB7">
        <w:rPr>
          <w:rFonts w:cstheme="minorHAnsi"/>
          <w:sz w:val="24"/>
          <w:szCs w:val="24"/>
        </w:rPr>
        <w:t>Baldan et al (red)</w:t>
      </w:r>
      <w:r w:rsidR="00D74C39">
        <w:rPr>
          <w:rFonts w:cstheme="minorHAnsi"/>
          <w:sz w:val="24"/>
          <w:szCs w:val="24"/>
        </w:rPr>
        <w:t xml:space="preserve"> (2025) Aktivitetsanalyse i ergoterapeutisk praksis</w:t>
      </w:r>
      <w:r w:rsidR="00D74C39">
        <w:rPr>
          <w:rFonts w:cstheme="minorHAnsi"/>
          <w:sz w:val="24"/>
          <w:szCs w:val="24"/>
        </w:rPr>
        <w:br/>
        <w:t xml:space="preserve"> Kap</w:t>
      </w:r>
      <w:r w:rsidR="00CE2BA6">
        <w:rPr>
          <w:rFonts w:cstheme="minorHAnsi"/>
          <w:sz w:val="24"/>
          <w:szCs w:val="24"/>
        </w:rPr>
        <w:t xml:space="preserve"> 2 Den procesbaserede aktivitetsanalyse</w:t>
      </w:r>
      <w:r w:rsidR="00CE2BA6">
        <w:rPr>
          <w:rFonts w:cstheme="minorHAnsi"/>
          <w:sz w:val="24"/>
          <w:szCs w:val="24"/>
        </w:rPr>
        <w:br/>
        <w:t xml:space="preserve"> Kap 13 Aktivitetsanalyse og kultur</w:t>
      </w:r>
    </w:p>
    <w:p w14:paraId="380D5DA3" w14:textId="5C8033A9" w:rsidR="00A356C6" w:rsidRPr="00862964" w:rsidRDefault="00A356C6" w:rsidP="00A356C6">
      <w:pPr>
        <w:rPr>
          <w:rFonts w:cstheme="minorHAnsi"/>
          <w:b/>
          <w:bCs/>
          <w:sz w:val="28"/>
          <w:szCs w:val="28"/>
        </w:rPr>
      </w:pPr>
      <w:r w:rsidRPr="00925E80">
        <w:rPr>
          <w:rFonts w:cstheme="minorHAnsi"/>
          <w:sz w:val="24"/>
          <w:szCs w:val="24"/>
        </w:rPr>
        <w:br/>
      </w:r>
      <w:r w:rsidRPr="00862964">
        <w:rPr>
          <w:rFonts w:cstheme="minorHAnsi"/>
          <w:b/>
          <w:bCs/>
          <w:sz w:val="28"/>
          <w:szCs w:val="28"/>
        </w:rPr>
        <w:t>Forberedelse</w:t>
      </w:r>
      <w:r w:rsidR="0096362E" w:rsidRPr="00862964">
        <w:rPr>
          <w:rFonts w:cstheme="minorHAnsi"/>
          <w:b/>
          <w:bCs/>
          <w:sz w:val="28"/>
          <w:szCs w:val="28"/>
        </w:rPr>
        <w:t xml:space="preserve"> til presentasjon i GREP </w:t>
      </w:r>
      <w:r w:rsidR="00CC7A4F">
        <w:rPr>
          <w:rFonts w:cstheme="minorHAnsi"/>
          <w:b/>
          <w:bCs/>
          <w:sz w:val="28"/>
          <w:szCs w:val="28"/>
        </w:rPr>
        <w:t>5</w:t>
      </w:r>
      <w:r w:rsidR="0096362E" w:rsidRPr="00862964">
        <w:rPr>
          <w:rFonts w:cstheme="minorHAnsi"/>
          <w:b/>
          <w:bCs/>
          <w:sz w:val="28"/>
          <w:szCs w:val="28"/>
        </w:rPr>
        <w:t xml:space="preserve"> og </w:t>
      </w:r>
      <w:r w:rsidR="00CC7A4F">
        <w:rPr>
          <w:rFonts w:cstheme="minorHAnsi"/>
          <w:b/>
          <w:bCs/>
          <w:sz w:val="28"/>
          <w:szCs w:val="28"/>
        </w:rPr>
        <w:t>6</w:t>
      </w:r>
      <w:r w:rsidRPr="00862964">
        <w:rPr>
          <w:rFonts w:cstheme="minorHAnsi"/>
          <w:b/>
          <w:bCs/>
          <w:sz w:val="28"/>
          <w:szCs w:val="28"/>
        </w:rPr>
        <w:t xml:space="preserve">: </w:t>
      </w:r>
    </w:p>
    <w:p w14:paraId="73CE09C2" w14:textId="77777777" w:rsidR="00A356C6" w:rsidRPr="00925E80" w:rsidRDefault="00A356C6" w:rsidP="00A356C6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</w:t>
      </w:r>
      <w:r w:rsidRPr="00397758">
        <w:rPr>
          <w:rFonts w:eastAsiaTheme="minorEastAsia" w:cstheme="minorHAnsi"/>
          <w:sz w:val="24"/>
          <w:szCs w:val="24"/>
        </w:rPr>
        <w:t xml:space="preserve">tudenten skal i disse ukene i praksis gjennomføre en aktivitetssituasjon (kartlegging eller tiltak/intervensjon) med en bruker eller gruppe. </w:t>
      </w:r>
    </w:p>
    <w:p w14:paraId="4259459F" w14:textId="46C0E6DB" w:rsidR="00A356C6" w:rsidRPr="00925E80" w:rsidRDefault="00A356C6" w:rsidP="00A356C6">
      <w:pPr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Studenten anvender</w:t>
      </w:r>
      <w:r w:rsidRPr="00925E80">
        <w:rPr>
          <w:rFonts w:eastAsia="Calibri" w:cstheme="minorHAnsi"/>
          <w:sz w:val="24"/>
          <w:szCs w:val="24"/>
        </w:rPr>
        <w:t xml:space="preserve"> OTIPM arbeidsprosessmodell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 xml:space="preserve">for </w:t>
      </w:r>
      <w:r>
        <w:rPr>
          <w:rFonts w:eastAsia="Calibri" w:cstheme="minorHAnsi"/>
          <w:sz w:val="24"/>
          <w:szCs w:val="24"/>
        </w:rPr>
        <w:t xml:space="preserve">å strukturere </w:t>
      </w:r>
      <w:r w:rsidRPr="00925E80">
        <w:rPr>
          <w:rFonts w:eastAsia="Calibri" w:cstheme="minorHAnsi"/>
          <w:sz w:val="24"/>
          <w:szCs w:val="24"/>
        </w:rPr>
        <w:t xml:space="preserve">arbeidet </w:t>
      </w:r>
      <w:r>
        <w:rPr>
          <w:rFonts w:eastAsia="Calibri" w:cstheme="minorHAnsi"/>
          <w:sz w:val="24"/>
          <w:szCs w:val="24"/>
        </w:rPr>
        <w:t>som grunnlag for</w:t>
      </w:r>
      <w:r w:rsidRPr="00925E80">
        <w:rPr>
          <w:rFonts w:eastAsia="Calibri" w:cstheme="minorHAnsi"/>
          <w:sz w:val="24"/>
          <w:szCs w:val="24"/>
        </w:rPr>
        <w:t xml:space="preserve"> </w:t>
      </w:r>
      <w:r w:rsidRPr="00B169EF">
        <w:rPr>
          <w:rFonts w:eastAsia="Calibri" w:cstheme="minorHAnsi"/>
          <w:sz w:val="24"/>
          <w:szCs w:val="24"/>
        </w:rPr>
        <w:t>presentasjon</w:t>
      </w:r>
      <w:r>
        <w:rPr>
          <w:rFonts w:eastAsia="Calibri" w:cstheme="minorHAnsi"/>
          <w:sz w:val="24"/>
          <w:szCs w:val="24"/>
        </w:rPr>
        <w:t>en.</w:t>
      </w:r>
      <w:r w:rsidRPr="00925E80">
        <w:rPr>
          <w:rFonts w:eastAsia="Calibri" w:cstheme="minorHAnsi"/>
          <w:sz w:val="24"/>
          <w:szCs w:val="24"/>
        </w:rPr>
        <w:t xml:space="preserve"> </w:t>
      </w:r>
    </w:p>
    <w:p w14:paraId="75D0BF32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  <w:u w:val="single"/>
        </w:rPr>
        <w:t>Bakgrunn og valg av aktivitet</w:t>
      </w:r>
      <w:r w:rsidRPr="00925E80">
        <w:rPr>
          <w:rFonts w:eastAsia="Calibri" w:cstheme="minorHAnsi"/>
          <w:sz w:val="24"/>
          <w:szCs w:val="24"/>
        </w:rPr>
        <w:t xml:space="preserve"> </w:t>
      </w:r>
    </w:p>
    <w:p w14:paraId="6443EA95" w14:textId="3CCA9491" w:rsidR="00A356C6" w:rsidRPr="00925E80" w:rsidRDefault="00F87604" w:rsidP="00A356C6">
      <w:pPr>
        <w:pStyle w:val="Listeavsnitt"/>
        <w:numPr>
          <w:ilvl w:val="0"/>
          <w:numId w:val="2"/>
        </w:numPr>
        <w:rPr>
          <w:rFonts w:eastAsiaTheme="minorEastAsia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</w:rPr>
        <w:t xml:space="preserve">Samle </w:t>
      </w:r>
      <w:r w:rsidR="009F6F93">
        <w:rPr>
          <w:rFonts w:eastAsia="Calibri" w:cstheme="minorHAnsi"/>
          <w:sz w:val="24"/>
          <w:szCs w:val="24"/>
        </w:rPr>
        <w:t xml:space="preserve">aktuell </w:t>
      </w:r>
      <w:r>
        <w:rPr>
          <w:rFonts w:eastAsia="Calibri" w:cstheme="minorHAnsi"/>
          <w:sz w:val="24"/>
          <w:szCs w:val="24"/>
        </w:rPr>
        <w:t>informasjon</w:t>
      </w:r>
      <w:r w:rsidR="009F6F93">
        <w:rPr>
          <w:rFonts w:eastAsia="Calibri" w:cstheme="minorHAnsi"/>
          <w:sz w:val="24"/>
          <w:szCs w:val="24"/>
        </w:rPr>
        <w:t xml:space="preserve"> </w:t>
      </w:r>
      <w:r w:rsidR="00DF4FFC">
        <w:rPr>
          <w:rFonts w:eastAsia="Calibri" w:cstheme="minorHAnsi"/>
          <w:sz w:val="24"/>
          <w:szCs w:val="24"/>
        </w:rPr>
        <w:t xml:space="preserve">som kan </w:t>
      </w:r>
      <w:r w:rsidR="00A356C6" w:rsidRPr="00925E80">
        <w:rPr>
          <w:rFonts w:eastAsia="Calibri" w:cstheme="minorHAnsi"/>
          <w:sz w:val="24"/>
          <w:szCs w:val="24"/>
        </w:rPr>
        <w:t>relater</w:t>
      </w:r>
      <w:r w:rsidR="00DF4FFC">
        <w:rPr>
          <w:rFonts w:eastAsia="Calibri" w:cstheme="minorHAnsi"/>
          <w:sz w:val="24"/>
          <w:szCs w:val="24"/>
        </w:rPr>
        <w:t>es</w:t>
      </w:r>
      <w:r w:rsidR="00A356C6" w:rsidRPr="00925E80">
        <w:rPr>
          <w:rFonts w:eastAsia="Calibri" w:cstheme="minorHAnsi"/>
          <w:sz w:val="24"/>
          <w:szCs w:val="24"/>
        </w:rPr>
        <w:t xml:space="preserve"> til de ulike elementene i transaksjonell modell (TMO)</w:t>
      </w:r>
    </w:p>
    <w:p w14:paraId="1C8B3511" w14:textId="77777777" w:rsidR="00A356C6" w:rsidRPr="00925E80" w:rsidRDefault="00A356C6" w:rsidP="00A356C6">
      <w:pPr>
        <w:rPr>
          <w:rFonts w:eastAsia="Calibri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  <w:u w:val="single"/>
        </w:rPr>
        <w:t>Planlegging av terapeutisk aktivitet i kartlegging eller tiltak/intervensjon</w:t>
      </w:r>
    </w:p>
    <w:p w14:paraId="237F85F9" w14:textId="77777777" w:rsidR="00A356C6" w:rsidRPr="00925E80" w:rsidRDefault="00A356C6" w:rsidP="00A356C6">
      <w:pPr>
        <w:pStyle w:val="Listeavsnitt"/>
        <w:numPr>
          <w:ilvl w:val="0"/>
          <w:numId w:val="1"/>
        </w:numPr>
        <w:rPr>
          <w:rFonts w:eastAsiaTheme="minorEastAsia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</w:rPr>
        <w:t>Inkludert trinn og oppsummering av formanalyse av den valgte aktiviteten</w:t>
      </w:r>
    </w:p>
    <w:p w14:paraId="6E436F28" w14:textId="77777777" w:rsidR="00A356C6" w:rsidRPr="00925E80" w:rsidRDefault="00A356C6" w:rsidP="00A356C6">
      <w:pPr>
        <w:pStyle w:val="Listeavsnitt"/>
        <w:numPr>
          <w:ilvl w:val="0"/>
          <w:numId w:val="1"/>
        </w:numPr>
        <w:rPr>
          <w:rFonts w:eastAsiaTheme="minorEastAsia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</w:rPr>
        <w:t>Terapeutisk tilnærming og rolle</w:t>
      </w:r>
    </w:p>
    <w:p w14:paraId="2C0C393C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  <w:u w:val="single"/>
        </w:rPr>
        <w:t>Gjennomføring av terapeutisk aktivitet i kartlegging eller intervensjon</w:t>
      </w:r>
      <w:r w:rsidRPr="00925E80">
        <w:rPr>
          <w:rFonts w:eastAsia="Calibri" w:cstheme="minorHAnsi"/>
          <w:sz w:val="24"/>
          <w:szCs w:val="24"/>
        </w:rPr>
        <w:t xml:space="preserve">  </w:t>
      </w:r>
    </w:p>
    <w:p w14:paraId="02F41DF7" w14:textId="77777777" w:rsidR="00566F76" w:rsidRPr="00925E80" w:rsidRDefault="00566F76" w:rsidP="00566F7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>Hvis gruppe, velg én person som utgangspunkt for analysene</w:t>
      </w:r>
    </w:p>
    <w:p w14:paraId="6BFC7542" w14:textId="07E7DC30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>Kort beskrivelse av gjennomføringen</w:t>
      </w:r>
      <w:r w:rsidR="00073F2B">
        <w:rPr>
          <w:rFonts w:eastAsiaTheme="minorEastAsia" w:cstheme="minorHAnsi"/>
          <w:sz w:val="24"/>
          <w:szCs w:val="24"/>
        </w:rPr>
        <w:t xml:space="preserve"> og terapeutrolle</w:t>
      </w:r>
      <w:r w:rsidR="00566F76">
        <w:rPr>
          <w:rFonts w:eastAsiaTheme="minorEastAsia" w:cstheme="minorHAnsi"/>
          <w:sz w:val="24"/>
          <w:szCs w:val="24"/>
        </w:rPr>
        <w:t>n</w:t>
      </w:r>
    </w:p>
    <w:p w14:paraId="4F2B433C" w14:textId="6BBC0BA8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Oppsummering av analyse av </w:t>
      </w:r>
      <w:r w:rsidR="008822D6">
        <w:rPr>
          <w:rFonts w:eastAsiaTheme="minorEastAsia" w:cstheme="minorHAnsi"/>
          <w:sz w:val="24"/>
          <w:szCs w:val="24"/>
        </w:rPr>
        <w:t xml:space="preserve">de viktigste </w:t>
      </w:r>
      <w:r w:rsidRPr="00925E80">
        <w:rPr>
          <w:rFonts w:eastAsiaTheme="minorEastAsia" w:cstheme="minorHAnsi"/>
          <w:sz w:val="24"/>
          <w:szCs w:val="24"/>
        </w:rPr>
        <w:t>utførelsesferdighete</w:t>
      </w:r>
      <w:r w:rsidR="00437EC8">
        <w:rPr>
          <w:rFonts w:eastAsiaTheme="minorEastAsia" w:cstheme="minorHAnsi"/>
          <w:sz w:val="24"/>
          <w:szCs w:val="24"/>
        </w:rPr>
        <w:t>ne</w:t>
      </w:r>
      <w:r w:rsidRPr="00925E80">
        <w:rPr>
          <w:rFonts w:eastAsiaTheme="minorEastAsia" w:cstheme="minorHAnsi"/>
          <w:sz w:val="24"/>
          <w:szCs w:val="24"/>
        </w:rPr>
        <w:t xml:space="preserve">: motorikk, prosess (må analyseres), og kommunikasjon/interaksjon, (hvis relevant).  </w:t>
      </w:r>
    </w:p>
    <w:p w14:paraId="49585343" w14:textId="634CF879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>Vurdering, både din og brukers</w:t>
      </w:r>
      <w:r w:rsidR="005A5C53">
        <w:rPr>
          <w:rFonts w:eastAsiaTheme="minorEastAsia" w:cstheme="minorHAnsi"/>
          <w:sz w:val="24"/>
          <w:szCs w:val="24"/>
        </w:rPr>
        <w:t xml:space="preserve">- </w:t>
      </w:r>
      <w:r w:rsidR="002A47F9">
        <w:rPr>
          <w:rFonts w:eastAsiaTheme="minorEastAsia" w:cstheme="minorHAnsi"/>
          <w:sz w:val="24"/>
          <w:szCs w:val="24"/>
        </w:rPr>
        <w:t>hvordan gikk det?</w:t>
      </w:r>
    </w:p>
    <w:p w14:paraId="5C7F0D6D" w14:textId="5805EDF9" w:rsidR="00A356C6" w:rsidRPr="00925E80" w:rsidRDefault="009A0112" w:rsidP="00A356C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u w:val="single"/>
        </w:rPr>
        <w:t>Vurdering</w:t>
      </w:r>
      <w:r w:rsidR="00554C9D">
        <w:rPr>
          <w:rFonts w:eastAsia="Calibri" w:cstheme="minorHAnsi"/>
          <w:sz w:val="24"/>
          <w:szCs w:val="24"/>
          <w:u w:val="single"/>
        </w:rPr>
        <w:t xml:space="preserve"> </w:t>
      </w:r>
      <w:r w:rsidR="00A356C6" w:rsidRPr="00925E80">
        <w:rPr>
          <w:rFonts w:eastAsia="Calibri" w:cstheme="minorHAnsi"/>
          <w:sz w:val="24"/>
          <w:szCs w:val="24"/>
          <w:u w:val="single"/>
        </w:rPr>
        <w:t>/klinisk resonnering:</w:t>
      </w:r>
    </w:p>
    <w:p w14:paraId="453A6174" w14:textId="1B040827" w:rsidR="00365B2A" w:rsidRPr="009A0112" w:rsidRDefault="00A356C6" w:rsidP="00365B2A">
      <w:pPr>
        <w:pStyle w:val="Listeavsnitt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>Relater til de 4 kontinuaene</w:t>
      </w:r>
    </w:p>
    <w:p w14:paraId="1F9E6C8F" w14:textId="07D3786B" w:rsidR="009A0112" w:rsidRPr="00365B2A" w:rsidRDefault="00554C9D" w:rsidP="00365B2A">
      <w:pPr>
        <w:pStyle w:val="Listeavsnitt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Mulige årsaker til eventuelle aktivitetsutfordringer</w:t>
      </w:r>
      <w:r w:rsidR="007B4411">
        <w:rPr>
          <w:rFonts w:eastAsiaTheme="minorEastAsia" w:cstheme="minorHAnsi"/>
          <w:sz w:val="24"/>
          <w:szCs w:val="24"/>
        </w:rPr>
        <w:t xml:space="preserve"> (omgivelsesfaktorer, kroppsfunksjoner</w:t>
      </w:r>
      <w:r w:rsidR="00255BB0">
        <w:rPr>
          <w:rFonts w:eastAsiaTheme="minorEastAsia" w:cstheme="minorHAnsi"/>
          <w:sz w:val="24"/>
          <w:szCs w:val="24"/>
        </w:rPr>
        <w:t xml:space="preserve"> eller</w:t>
      </w:r>
      <w:r w:rsidR="007B4411">
        <w:rPr>
          <w:rFonts w:eastAsiaTheme="minorEastAsia" w:cstheme="minorHAnsi"/>
          <w:sz w:val="24"/>
          <w:szCs w:val="24"/>
        </w:rPr>
        <w:t xml:space="preserve"> andre elementer)</w:t>
      </w:r>
    </w:p>
    <w:p w14:paraId="6A67B2B5" w14:textId="7FFE69E2" w:rsidR="00A356C6" w:rsidRPr="00925E80" w:rsidRDefault="00A356C6" w:rsidP="00A356C6">
      <w:pPr>
        <w:pStyle w:val="Listeavsnitt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>Hva har du erfart? Hva fungerte</w:t>
      </w:r>
      <w:r w:rsidR="00255BB0">
        <w:rPr>
          <w:rFonts w:eastAsia="Calibri" w:cstheme="minorHAnsi"/>
          <w:sz w:val="24"/>
          <w:szCs w:val="24"/>
        </w:rPr>
        <w:t xml:space="preserve"> bra</w:t>
      </w:r>
      <w:r w:rsidRPr="00925E80">
        <w:rPr>
          <w:rFonts w:eastAsia="Calibri" w:cstheme="minorHAnsi"/>
          <w:sz w:val="24"/>
          <w:szCs w:val="24"/>
        </w:rPr>
        <w:t>, hva kunne vært gjort annerledes?</w:t>
      </w:r>
    </w:p>
    <w:p w14:paraId="273FC995" w14:textId="77777777" w:rsidR="00A356C6" w:rsidRPr="00925E80" w:rsidRDefault="00A356C6" w:rsidP="00A356C6">
      <w:pPr>
        <w:rPr>
          <w:rFonts w:cstheme="minorHAnsi"/>
          <w:sz w:val="24"/>
          <w:szCs w:val="24"/>
        </w:rPr>
      </w:pPr>
    </w:p>
    <w:p w14:paraId="7F040FAA" w14:textId="0C15C52D" w:rsidR="00D346FE" w:rsidRPr="00D346FE" w:rsidRDefault="00D346FE" w:rsidP="00D346FE">
      <w:pPr>
        <w:rPr>
          <w:rFonts w:cstheme="minorHAnsi"/>
          <w:b/>
          <w:bCs/>
          <w:sz w:val="28"/>
          <w:szCs w:val="28"/>
        </w:rPr>
      </w:pPr>
      <w:r w:rsidRPr="00D346FE">
        <w:rPr>
          <w:rFonts w:cstheme="minorHAnsi"/>
          <w:b/>
          <w:bCs/>
          <w:sz w:val="28"/>
          <w:szCs w:val="28"/>
        </w:rPr>
        <w:t>Fremlegg og refleksjon i gruppe:</w:t>
      </w:r>
    </w:p>
    <w:p w14:paraId="59D9ED8F" w14:textId="77777777" w:rsidR="00D346FE" w:rsidRPr="00925E80" w:rsidRDefault="00D346FE" w:rsidP="00D346FE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Gjennomføring.</w:t>
      </w:r>
    </w:p>
    <w:p w14:paraId="353EFBBF" w14:textId="732A409D" w:rsidR="00D346FE" w:rsidRPr="00DD4F83" w:rsidRDefault="003A23E9" w:rsidP="00D346FE">
      <w:pPr>
        <w:rPr>
          <w:rFonts w:cstheme="minorHAnsi"/>
          <w:b/>
          <w:bCs/>
        </w:rPr>
      </w:pPr>
      <w:r>
        <w:rPr>
          <w:rFonts w:cstheme="minorHAnsi"/>
          <w:sz w:val="24"/>
          <w:szCs w:val="24"/>
        </w:rPr>
        <w:t xml:space="preserve">Alle forbereder seg til å kunne presentere i </w:t>
      </w:r>
      <w:r w:rsidR="00CA228E">
        <w:rPr>
          <w:rFonts w:cstheme="minorHAnsi"/>
          <w:sz w:val="24"/>
          <w:szCs w:val="24"/>
        </w:rPr>
        <w:t xml:space="preserve">GREP </w:t>
      </w:r>
      <w:r w:rsidR="009C067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E5080A">
        <w:rPr>
          <w:rFonts w:cstheme="minorHAnsi"/>
          <w:sz w:val="24"/>
          <w:szCs w:val="24"/>
        </w:rPr>
        <w:t>Halve gruppa</w:t>
      </w:r>
      <w:r w:rsidR="00D346FE" w:rsidRPr="00925E80">
        <w:rPr>
          <w:rFonts w:cstheme="minorHAnsi"/>
          <w:sz w:val="24"/>
          <w:szCs w:val="24"/>
        </w:rPr>
        <w:t xml:space="preserve"> legger frem </w:t>
      </w:r>
      <w:r w:rsidR="001D17F2">
        <w:rPr>
          <w:rFonts w:cstheme="minorHAnsi"/>
          <w:sz w:val="24"/>
          <w:szCs w:val="24"/>
        </w:rPr>
        <w:t>første gang</w:t>
      </w:r>
      <w:r w:rsidR="00661DFD">
        <w:rPr>
          <w:rFonts w:cstheme="minorHAnsi"/>
          <w:sz w:val="24"/>
          <w:szCs w:val="24"/>
        </w:rPr>
        <w:t xml:space="preserve"> (GREP </w:t>
      </w:r>
      <w:r w:rsidR="009C0672">
        <w:rPr>
          <w:rFonts w:cstheme="minorHAnsi"/>
          <w:sz w:val="24"/>
          <w:szCs w:val="24"/>
        </w:rPr>
        <w:t>5</w:t>
      </w:r>
      <w:r w:rsidR="00661DFD">
        <w:rPr>
          <w:rFonts w:cstheme="minorHAnsi"/>
          <w:sz w:val="24"/>
          <w:szCs w:val="24"/>
        </w:rPr>
        <w:t>),</w:t>
      </w:r>
      <w:r w:rsidR="001D17F2">
        <w:rPr>
          <w:rFonts w:cstheme="minorHAnsi"/>
          <w:sz w:val="24"/>
          <w:szCs w:val="24"/>
        </w:rPr>
        <w:t xml:space="preserve"> andre halvdel neste gang</w:t>
      </w:r>
      <w:r w:rsidR="00661DFD">
        <w:rPr>
          <w:rFonts w:cstheme="minorHAnsi"/>
          <w:sz w:val="24"/>
          <w:szCs w:val="24"/>
        </w:rPr>
        <w:t xml:space="preserve"> (GREP </w:t>
      </w:r>
      <w:r w:rsidR="009C0672">
        <w:rPr>
          <w:rFonts w:cstheme="minorHAnsi"/>
          <w:sz w:val="24"/>
          <w:szCs w:val="24"/>
        </w:rPr>
        <w:t>6</w:t>
      </w:r>
      <w:r w:rsidR="00661DFD">
        <w:rPr>
          <w:rFonts w:cstheme="minorHAnsi"/>
          <w:sz w:val="24"/>
          <w:szCs w:val="24"/>
        </w:rPr>
        <w:t>)</w:t>
      </w:r>
      <w:r w:rsidR="00D346FE" w:rsidRPr="00925E80">
        <w:rPr>
          <w:rFonts w:cstheme="minorHAnsi"/>
          <w:sz w:val="24"/>
          <w:szCs w:val="24"/>
        </w:rPr>
        <w:t xml:space="preserve">. Alle deltar i refleksjonen med tilbakemeldinger, spørsmål, tanker og egne erfaringer. </w:t>
      </w:r>
      <w:r w:rsidR="00D346FE" w:rsidRPr="00925E80">
        <w:rPr>
          <w:rFonts w:cstheme="minorHAnsi"/>
          <w:sz w:val="24"/>
          <w:szCs w:val="24"/>
        </w:rPr>
        <w:br/>
        <w:t>Tid pr. student: 15 min fremlegg og 15 min</w:t>
      </w:r>
      <w:r w:rsidR="00527A4B">
        <w:rPr>
          <w:rFonts w:cstheme="minorHAnsi"/>
          <w:sz w:val="24"/>
          <w:szCs w:val="24"/>
        </w:rPr>
        <w:t xml:space="preserve"> </w:t>
      </w:r>
      <w:r w:rsidR="000A30C1">
        <w:rPr>
          <w:rFonts w:cstheme="minorHAnsi"/>
          <w:sz w:val="24"/>
          <w:szCs w:val="24"/>
        </w:rPr>
        <w:t xml:space="preserve">til </w:t>
      </w:r>
      <w:r w:rsidR="00CA228E">
        <w:rPr>
          <w:rFonts w:cstheme="minorHAnsi"/>
          <w:sz w:val="24"/>
          <w:szCs w:val="24"/>
        </w:rPr>
        <w:t>spørsmål</w:t>
      </w:r>
      <w:r w:rsidR="000A30C1">
        <w:rPr>
          <w:rFonts w:cstheme="minorHAnsi"/>
          <w:sz w:val="24"/>
          <w:szCs w:val="24"/>
        </w:rPr>
        <w:t>, tilbakemelding</w:t>
      </w:r>
      <w:r w:rsidR="00CA228E">
        <w:rPr>
          <w:rFonts w:cstheme="minorHAnsi"/>
          <w:sz w:val="24"/>
          <w:szCs w:val="24"/>
        </w:rPr>
        <w:t xml:space="preserve"> og </w:t>
      </w:r>
      <w:r w:rsidR="00527A4B">
        <w:rPr>
          <w:rFonts w:cstheme="minorHAnsi"/>
          <w:sz w:val="24"/>
          <w:szCs w:val="24"/>
        </w:rPr>
        <w:t>klinisk resonnering</w:t>
      </w:r>
    </w:p>
    <w:p w14:paraId="2AC7D423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D9B"/>
    <w:multiLevelType w:val="hybridMultilevel"/>
    <w:tmpl w:val="10FA8738"/>
    <w:lvl w:ilvl="0" w:tplc="F96EA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72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4D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A5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6C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02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A4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C5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E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6B88"/>
    <w:multiLevelType w:val="hybridMultilevel"/>
    <w:tmpl w:val="F7B451A8"/>
    <w:lvl w:ilvl="0" w:tplc="EBFE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26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7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27193"/>
    <w:multiLevelType w:val="hybridMultilevel"/>
    <w:tmpl w:val="AA645496"/>
    <w:lvl w:ilvl="0" w:tplc="785A9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56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EE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CF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01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2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3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6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7E35"/>
    <w:multiLevelType w:val="hybridMultilevel"/>
    <w:tmpl w:val="F22283EE"/>
    <w:lvl w:ilvl="0" w:tplc="E02C9A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BCD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81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3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E4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68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6C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2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AA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96184">
    <w:abstractNumId w:val="0"/>
  </w:num>
  <w:num w:numId="2" w16cid:durableId="361588805">
    <w:abstractNumId w:val="4"/>
  </w:num>
  <w:num w:numId="3" w16cid:durableId="1906836127">
    <w:abstractNumId w:val="1"/>
  </w:num>
  <w:num w:numId="4" w16cid:durableId="1159347974">
    <w:abstractNumId w:val="3"/>
  </w:num>
  <w:num w:numId="5" w16cid:durableId="100100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FE"/>
    <w:rsid w:val="000539DF"/>
    <w:rsid w:val="00055599"/>
    <w:rsid w:val="00073F2B"/>
    <w:rsid w:val="000A30C1"/>
    <w:rsid w:val="000D5354"/>
    <w:rsid w:val="000D577B"/>
    <w:rsid w:val="001C272A"/>
    <w:rsid w:val="001D17F2"/>
    <w:rsid w:val="001D201E"/>
    <w:rsid w:val="001F129E"/>
    <w:rsid w:val="00255BB0"/>
    <w:rsid w:val="00270826"/>
    <w:rsid w:val="0029118B"/>
    <w:rsid w:val="002A47F9"/>
    <w:rsid w:val="002E574B"/>
    <w:rsid w:val="002F6946"/>
    <w:rsid w:val="00314D71"/>
    <w:rsid w:val="00365B2A"/>
    <w:rsid w:val="003A23E9"/>
    <w:rsid w:val="003F1144"/>
    <w:rsid w:val="004031DF"/>
    <w:rsid w:val="00437EC8"/>
    <w:rsid w:val="00440DC1"/>
    <w:rsid w:val="004C25A9"/>
    <w:rsid w:val="004C79AB"/>
    <w:rsid w:val="00527A4B"/>
    <w:rsid w:val="00554C9D"/>
    <w:rsid w:val="00556BE8"/>
    <w:rsid w:val="00566F76"/>
    <w:rsid w:val="005A5C53"/>
    <w:rsid w:val="00606553"/>
    <w:rsid w:val="00661DFD"/>
    <w:rsid w:val="006F07D8"/>
    <w:rsid w:val="00736778"/>
    <w:rsid w:val="00746286"/>
    <w:rsid w:val="00771ED6"/>
    <w:rsid w:val="00776121"/>
    <w:rsid w:val="007B4411"/>
    <w:rsid w:val="00811DE9"/>
    <w:rsid w:val="00862964"/>
    <w:rsid w:val="008822D6"/>
    <w:rsid w:val="00890ACC"/>
    <w:rsid w:val="008D38DE"/>
    <w:rsid w:val="0096362E"/>
    <w:rsid w:val="009A0112"/>
    <w:rsid w:val="009C0672"/>
    <w:rsid w:val="009F6F93"/>
    <w:rsid w:val="00A1594B"/>
    <w:rsid w:val="00A26991"/>
    <w:rsid w:val="00A356C6"/>
    <w:rsid w:val="00A713E6"/>
    <w:rsid w:val="00AA34A3"/>
    <w:rsid w:val="00AC6FF6"/>
    <w:rsid w:val="00AF5DC3"/>
    <w:rsid w:val="00BD5C92"/>
    <w:rsid w:val="00C372C9"/>
    <w:rsid w:val="00C409F5"/>
    <w:rsid w:val="00C80087"/>
    <w:rsid w:val="00CA228E"/>
    <w:rsid w:val="00CC7A4F"/>
    <w:rsid w:val="00CE2BA6"/>
    <w:rsid w:val="00CF23D4"/>
    <w:rsid w:val="00D03617"/>
    <w:rsid w:val="00D33739"/>
    <w:rsid w:val="00D346FE"/>
    <w:rsid w:val="00D46373"/>
    <w:rsid w:val="00D5462B"/>
    <w:rsid w:val="00D74C39"/>
    <w:rsid w:val="00DF4FFC"/>
    <w:rsid w:val="00E44E0B"/>
    <w:rsid w:val="00E5080A"/>
    <w:rsid w:val="00ED191C"/>
    <w:rsid w:val="00EF2ED7"/>
    <w:rsid w:val="00F0190F"/>
    <w:rsid w:val="00F54BB7"/>
    <w:rsid w:val="00F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35A0"/>
  <w15:chartTrackingRefBased/>
  <w15:docId w15:val="{D40B2FDF-F0F1-4435-9EBA-DE4F036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F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46F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D346FE"/>
    <w:pPr>
      <w:ind w:left="720"/>
      <w:contextualSpacing/>
    </w:pPr>
  </w:style>
  <w:style w:type="table" w:styleId="Tabellrutenett">
    <w:name w:val="Table Grid"/>
    <w:basedOn w:val="Vanligtabell"/>
    <w:uiPriority w:val="39"/>
    <w:rsid w:val="00D346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D346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D346FE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4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34224-46C1-4A36-BBF8-FB5FC90A49BF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14EC4086-D124-44AA-B662-F04034445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73A18-126E-409E-82F9-F52027DEE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629</Words>
  <Characters>3337</Characters>
  <Application>Microsoft Office Word</Application>
  <DocSecurity>0</DocSecurity>
  <Lines>27</Lines>
  <Paragraphs>7</Paragraphs>
  <ScaleCrop>false</ScaleCrop>
  <Company>OsloMet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67</cp:revision>
  <dcterms:created xsi:type="dcterms:W3CDTF">2024-03-09T12:05:00Z</dcterms:created>
  <dcterms:modified xsi:type="dcterms:W3CDTF">2026-02-13T09:06:00Z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