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D1FA" w14:textId="58CCCF8C" w:rsidR="005E49DF" w:rsidRPr="00B5018C" w:rsidRDefault="00AF623D" w:rsidP="0063468A">
      <w:pPr>
        <w:pStyle w:val="Brdtekst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B5018C">
        <w:rPr>
          <w:rFonts w:asciiTheme="minorHAnsi" w:hAnsiTheme="minorHAnsi" w:cstheme="minorHAnsi"/>
          <w:b/>
          <w:sz w:val="24"/>
          <w:szCs w:val="24"/>
        </w:rPr>
        <w:t xml:space="preserve">OsloMet – Storbyuniversitetet - </w:t>
      </w:r>
      <w:r w:rsidR="005E49DF" w:rsidRPr="00B5018C">
        <w:rPr>
          <w:rFonts w:asciiTheme="minorHAnsi" w:hAnsiTheme="minorHAnsi" w:cstheme="minorHAnsi"/>
          <w:b/>
          <w:sz w:val="24"/>
          <w:szCs w:val="24"/>
        </w:rPr>
        <w:t>Ergoterapeututdanningen</w:t>
      </w:r>
      <w:r w:rsidR="00C93003" w:rsidRPr="00B5018C">
        <w:rPr>
          <w:rFonts w:asciiTheme="minorHAnsi" w:hAnsiTheme="minorHAnsi" w:cstheme="minorHAnsi"/>
          <w:b/>
          <w:sz w:val="24"/>
          <w:szCs w:val="24"/>
        </w:rPr>
        <w:br/>
      </w:r>
      <w:r w:rsidR="005E49DF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>ERGO</w:t>
      </w:r>
      <w:r w:rsidR="005A3C69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>B</w:t>
      </w:r>
      <w:r w:rsidR="005E49DF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>PRA</w:t>
      </w:r>
      <w:r w:rsidR="009044AC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>1</w:t>
      </w:r>
      <w:r w:rsidR="005E49DF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: </w:t>
      </w:r>
      <w:r w:rsidR="00B81348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Ergoterapeutisk profesjonsutøvelse, del </w:t>
      </w:r>
      <w:r w:rsidR="009044AC" w:rsidRPr="00B5018C">
        <w:rPr>
          <w:rFonts w:asciiTheme="minorHAnsi" w:hAnsiTheme="minorHAnsi" w:cstheme="minorHAnsi"/>
          <w:b/>
          <w:sz w:val="24"/>
          <w:szCs w:val="24"/>
          <w:lang w:eastAsia="en-GB"/>
        </w:rPr>
        <w:t>1</w:t>
      </w:r>
    </w:p>
    <w:p w14:paraId="2CC140B0" w14:textId="5630F0E3" w:rsidR="005E49DF" w:rsidRPr="00825CBD" w:rsidRDefault="005E49DF" w:rsidP="0063468A">
      <w:pPr>
        <w:pStyle w:val="Overskrift1"/>
        <w:rPr>
          <w:lang w:eastAsia="en-GB"/>
        </w:rPr>
      </w:pPr>
      <w:r w:rsidRPr="00825CBD">
        <w:rPr>
          <w:lang w:eastAsia="en-GB"/>
        </w:rPr>
        <w:t>S</w:t>
      </w:r>
      <w:r w:rsidR="0068287E">
        <w:rPr>
          <w:lang w:eastAsia="en-GB"/>
        </w:rPr>
        <w:t>AMARBEIDSAVTALE MED UTVIKLINGSPLAN</w:t>
      </w:r>
    </w:p>
    <w:p w14:paraId="0CDB7057" w14:textId="225B7304" w:rsidR="005E49DF" w:rsidRPr="00B5018C" w:rsidRDefault="005E49DF" w:rsidP="0063468A">
      <w:pPr>
        <w:pStyle w:val="Brdtekst"/>
        <w:rPr>
          <w:rFonts w:ascii="Calibri" w:hAnsi="Calibri" w:cs="Calibri"/>
          <w:sz w:val="24"/>
          <w:szCs w:val="24"/>
        </w:rPr>
      </w:pPr>
      <w:r w:rsidRPr="00825CBD">
        <w:br/>
      </w:r>
      <w:r w:rsidRPr="00B5018C">
        <w:rPr>
          <w:rFonts w:ascii="Calibri" w:hAnsi="Calibri" w:cs="Calibri"/>
          <w:sz w:val="24"/>
          <w:szCs w:val="24"/>
        </w:rPr>
        <w:t xml:space="preserve">Studentens </w:t>
      </w:r>
      <w:r w:rsidR="00D917E2">
        <w:rPr>
          <w:rFonts w:ascii="Calibri" w:hAnsi="Calibri" w:cs="Calibri"/>
          <w:sz w:val="24"/>
          <w:szCs w:val="24"/>
        </w:rPr>
        <w:t>navn</w:t>
      </w:r>
      <w:r w:rsidRPr="00B5018C">
        <w:rPr>
          <w:rFonts w:ascii="Calibri" w:hAnsi="Calibri" w:cs="Calibri"/>
          <w:sz w:val="24"/>
          <w:szCs w:val="24"/>
        </w:rPr>
        <w:t>:</w:t>
      </w:r>
      <w:r w:rsidRPr="00B5018C">
        <w:rPr>
          <w:rFonts w:ascii="Calibri" w:hAnsi="Calibri" w:cs="Calibri"/>
          <w:sz w:val="24"/>
          <w:szCs w:val="24"/>
        </w:rPr>
        <w:tab/>
      </w:r>
      <w:r w:rsidRPr="00B5018C">
        <w:rPr>
          <w:rFonts w:ascii="Calibri" w:hAnsi="Calibri" w:cs="Calibri"/>
          <w:sz w:val="24"/>
          <w:szCs w:val="24"/>
        </w:rPr>
        <w:tab/>
      </w:r>
      <w:r w:rsidRPr="00B5018C">
        <w:rPr>
          <w:rFonts w:ascii="Calibri" w:hAnsi="Calibri" w:cs="Calibri"/>
          <w:sz w:val="24"/>
          <w:szCs w:val="24"/>
        </w:rPr>
        <w:tab/>
        <w:t xml:space="preserve">  </w:t>
      </w:r>
      <w:r w:rsidRPr="00B5018C">
        <w:rPr>
          <w:rFonts w:ascii="Calibri" w:hAnsi="Calibri" w:cs="Calibri"/>
          <w:sz w:val="24"/>
          <w:szCs w:val="24"/>
        </w:rPr>
        <w:tab/>
      </w:r>
    </w:p>
    <w:p w14:paraId="6EDFF6E5" w14:textId="77777777" w:rsidR="005E49DF" w:rsidRPr="00B5018C" w:rsidRDefault="00197177" w:rsidP="0063468A">
      <w:pPr>
        <w:pStyle w:val="Brdtekst"/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 xml:space="preserve">Praksisstedets </w:t>
      </w:r>
      <w:r w:rsidR="005E49DF" w:rsidRPr="00B5018C">
        <w:rPr>
          <w:rFonts w:ascii="Calibri" w:hAnsi="Calibri" w:cs="Calibri"/>
          <w:sz w:val="24"/>
          <w:szCs w:val="24"/>
        </w:rPr>
        <w:t>navn:</w:t>
      </w:r>
    </w:p>
    <w:p w14:paraId="6EB7CAD1" w14:textId="3CDD3B2C" w:rsidR="005E49DF" w:rsidRPr="00B5018C" w:rsidRDefault="002B06A7" w:rsidP="0063468A">
      <w:pPr>
        <w:pStyle w:val="Brdtekst"/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Praksisv</w:t>
      </w:r>
      <w:r w:rsidR="00126DAE" w:rsidRPr="00B5018C">
        <w:rPr>
          <w:rFonts w:ascii="Calibri" w:hAnsi="Calibri" w:cs="Calibri"/>
          <w:sz w:val="24"/>
          <w:szCs w:val="24"/>
        </w:rPr>
        <w:t>eileders navn:</w:t>
      </w:r>
    </w:p>
    <w:p w14:paraId="60ECDD26" w14:textId="77777777" w:rsidR="005E49DF" w:rsidRPr="00B5018C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="Calibri" w:hAnsi="Calibri" w:cs="Calibri"/>
          <w:b/>
          <w:sz w:val="24"/>
          <w:szCs w:val="24"/>
          <w:u w:val="single"/>
        </w:rPr>
      </w:pPr>
    </w:p>
    <w:p w14:paraId="79ECD790" w14:textId="77777777" w:rsidR="005E49DF" w:rsidRPr="00B5018C" w:rsidRDefault="005E49DF" w:rsidP="0063468A">
      <w:pPr>
        <w:pStyle w:val="Liste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STUDENT</w:t>
      </w:r>
    </w:p>
    <w:p w14:paraId="0E16AA93" w14:textId="77777777" w:rsidR="005E49DF" w:rsidRPr="00B5018C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9" w:hanging="379"/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ab/>
      </w:r>
    </w:p>
    <w:p w14:paraId="169A753D" w14:textId="77777777" w:rsidR="005E49DF" w:rsidRPr="00B5018C" w:rsidRDefault="005E49DF" w:rsidP="0063468A">
      <w:pPr>
        <w:pStyle w:val="Liste2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Mine faglige og personlige ressurser:</w:t>
      </w:r>
    </w:p>
    <w:p w14:paraId="3E90629A" w14:textId="2E3E7790" w:rsidR="005E49DF" w:rsidRPr="00B5018C" w:rsidRDefault="005E49DF" w:rsidP="0063468A">
      <w:pPr>
        <w:pStyle w:val="Liste2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 xml:space="preserve">Mine forventninger til </w:t>
      </w:r>
      <w:r w:rsidR="008A238B" w:rsidRPr="00B5018C">
        <w:rPr>
          <w:rFonts w:ascii="Calibri" w:hAnsi="Calibri" w:cs="Calibri"/>
          <w:sz w:val="24"/>
          <w:szCs w:val="24"/>
        </w:rPr>
        <w:t>praksis</w:t>
      </w:r>
      <w:r w:rsidRPr="00B5018C">
        <w:rPr>
          <w:rFonts w:ascii="Calibri" w:hAnsi="Calibri" w:cs="Calibri"/>
          <w:sz w:val="24"/>
          <w:szCs w:val="24"/>
        </w:rPr>
        <w:t>veileder og praksissted:</w:t>
      </w:r>
    </w:p>
    <w:p w14:paraId="442385B0" w14:textId="77777777" w:rsidR="005E49DF" w:rsidRPr="00B5018C" w:rsidRDefault="005E49DF" w:rsidP="0063468A">
      <w:pPr>
        <w:pStyle w:val="Liste2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Utviklingsområder på det</w:t>
      </w:r>
      <w:r w:rsidR="00D84A97" w:rsidRPr="00B5018C">
        <w:rPr>
          <w:rFonts w:ascii="Calibri" w:hAnsi="Calibri" w:cs="Calibri"/>
          <w:sz w:val="24"/>
          <w:szCs w:val="24"/>
        </w:rPr>
        <w:t xml:space="preserve"> faglige og</w:t>
      </w:r>
      <w:r w:rsidRPr="00B5018C">
        <w:rPr>
          <w:rFonts w:ascii="Calibri" w:hAnsi="Calibri" w:cs="Calibri"/>
          <w:sz w:val="24"/>
          <w:szCs w:val="24"/>
        </w:rPr>
        <w:t xml:space="preserve"> personlige plan:</w:t>
      </w:r>
    </w:p>
    <w:p w14:paraId="09007A78" w14:textId="349FCDD8" w:rsidR="005E49DF" w:rsidRPr="00B5018C" w:rsidRDefault="005E49DF" w:rsidP="00175F5F">
      <w:pPr>
        <w:pStyle w:val="Listeavsnitt"/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080"/>
        <w:rPr>
          <w:rFonts w:ascii="Calibri" w:hAnsi="Calibri" w:cs="Calibri"/>
          <w:i/>
          <w:sz w:val="24"/>
          <w:szCs w:val="24"/>
          <w:u w:val="single"/>
        </w:rPr>
      </w:pPr>
    </w:p>
    <w:p w14:paraId="7266F4B4" w14:textId="77777777" w:rsidR="005E49DF" w:rsidRPr="00B5018C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="Calibri" w:hAnsi="Calibri" w:cs="Calibri"/>
          <w:sz w:val="24"/>
          <w:szCs w:val="24"/>
        </w:rPr>
      </w:pPr>
    </w:p>
    <w:p w14:paraId="72C6968C" w14:textId="71186E4A" w:rsidR="005E49DF" w:rsidRPr="00B5018C" w:rsidRDefault="002B06A7" w:rsidP="0063468A">
      <w:pPr>
        <w:pStyle w:val="Liste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PRAKSIS</w:t>
      </w:r>
      <w:r w:rsidR="005E49DF" w:rsidRPr="00B5018C">
        <w:rPr>
          <w:rFonts w:ascii="Calibri" w:hAnsi="Calibri" w:cs="Calibri"/>
          <w:sz w:val="24"/>
          <w:szCs w:val="24"/>
        </w:rPr>
        <w:t>VEILEDER</w:t>
      </w:r>
    </w:p>
    <w:p w14:paraId="478A6E1F" w14:textId="77777777" w:rsidR="005E49DF" w:rsidRPr="00B5018C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="Calibri" w:hAnsi="Calibri" w:cs="Calibri"/>
          <w:sz w:val="24"/>
          <w:szCs w:val="24"/>
          <w:u w:val="single"/>
        </w:rPr>
      </w:pPr>
    </w:p>
    <w:p w14:paraId="24AF7F71" w14:textId="77777777" w:rsidR="00E328F5" w:rsidRPr="00B5018C" w:rsidRDefault="00E328F5" w:rsidP="0063468A">
      <w:pPr>
        <w:pStyle w:val="Liste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Informasjon om praksisplassen:</w:t>
      </w:r>
    </w:p>
    <w:p w14:paraId="7BB8E644" w14:textId="5D235F7D" w:rsidR="005E49DF" w:rsidRPr="00B5018C" w:rsidRDefault="00E328F5" w:rsidP="0063468A">
      <w:pPr>
        <w:pStyle w:val="Liste2"/>
        <w:numPr>
          <w:ilvl w:val="0"/>
          <w:numId w:val="8"/>
        </w:numPr>
        <w:rPr>
          <w:rFonts w:ascii="Calibri" w:hAnsi="Calibri" w:cs="Calibri"/>
          <w:color w:val="FF0000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P</w:t>
      </w:r>
      <w:r w:rsidR="005E49DF" w:rsidRPr="00B5018C">
        <w:rPr>
          <w:rFonts w:ascii="Calibri" w:hAnsi="Calibri" w:cs="Calibri"/>
          <w:sz w:val="24"/>
          <w:szCs w:val="24"/>
        </w:rPr>
        <w:t xml:space="preserve">raksisstedets </w:t>
      </w:r>
      <w:r w:rsidR="00CA5EA2">
        <w:rPr>
          <w:rFonts w:ascii="Calibri" w:hAnsi="Calibri" w:cs="Calibri"/>
          <w:sz w:val="24"/>
          <w:szCs w:val="24"/>
        </w:rPr>
        <w:t>læringsaktiviteter for</w:t>
      </w:r>
      <w:r w:rsidR="005E49DF" w:rsidRPr="00B5018C">
        <w:rPr>
          <w:rFonts w:ascii="Calibri" w:hAnsi="Calibri" w:cs="Calibri"/>
          <w:sz w:val="24"/>
          <w:szCs w:val="24"/>
        </w:rPr>
        <w:t xml:space="preserve"> studenten</w:t>
      </w:r>
    </w:p>
    <w:p w14:paraId="7F66C532" w14:textId="3BA4FA7D" w:rsidR="00E328F5" w:rsidRPr="00B5018C" w:rsidRDefault="00E328F5" w:rsidP="0063468A">
      <w:pPr>
        <w:pStyle w:val="Liste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 xml:space="preserve">Min kompetanse og </w:t>
      </w:r>
      <w:r w:rsidR="008B4D63">
        <w:rPr>
          <w:rFonts w:ascii="Calibri" w:hAnsi="Calibri" w:cs="Calibri"/>
          <w:sz w:val="24"/>
          <w:szCs w:val="24"/>
        </w:rPr>
        <w:t>erfaring</w:t>
      </w:r>
      <w:r w:rsidRPr="00B5018C">
        <w:rPr>
          <w:rFonts w:ascii="Calibri" w:hAnsi="Calibri" w:cs="Calibri"/>
          <w:sz w:val="24"/>
          <w:szCs w:val="24"/>
        </w:rPr>
        <w:t>:</w:t>
      </w:r>
    </w:p>
    <w:p w14:paraId="24A8112B" w14:textId="77777777" w:rsidR="005E49DF" w:rsidRPr="00B5018C" w:rsidRDefault="005E49DF" w:rsidP="0063468A">
      <w:pPr>
        <w:pStyle w:val="Liste2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B5018C">
        <w:rPr>
          <w:rFonts w:ascii="Calibri" w:hAnsi="Calibri" w:cs="Calibri"/>
          <w:sz w:val="24"/>
          <w:szCs w:val="24"/>
        </w:rPr>
        <w:t>Mine</w:t>
      </w:r>
      <w:r w:rsidR="00D84A97" w:rsidRPr="00B5018C">
        <w:rPr>
          <w:rFonts w:ascii="Calibri" w:hAnsi="Calibri" w:cs="Calibri"/>
          <w:sz w:val="24"/>
          <w:szCs w:val="24"/>
        </w:rPr>
        <w:t xml:space="preserve"> og praksisstedets</w:t>
      </w:r>
      <w:r w:rsidRPr="00B5018C">
        <w:rPr>
          <w:rFonts w:ascii="Calibri" w:hAnsi="Calibri" w:cs="Calibri"/>
          <w:sz w:val="24"/>
          <w:szCs w:val="24"/>
        </w:rPr>
        <w:t xml:space="preserve"> forventninger til studenten:</w:t>
      </w:r>
    </w:p>
    <w:p w14:paraId="5EA757CA" w14:textId="77777777" w:rsidR="005E49DF" w:rsidRPr="00825CBD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95EE732" w14:textId="171D810D" w:rsidR="005E49DF" w:rsidRPr="00770887" w:rsidRDefault="005E49DF" w:rsidP="0063468A">
      <w:pPr>
        <w:pStyle w:val="Liste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770887">
        <w:rPr>
          <w:rFonts w:asciiTheme="minorHAnsi" w:hAnsiTheme="minorHAnsi" w:cstheme="minorHAnsi"/>
          <w:sz w:val="24"/>
          <w:szCs w:val="24"/>
        </w:rPr>
        <w:t xml:space="preserve">ORGANISERING OG ANSVARSAVKLARING I FORHOLD TIL </w:t>
      </w:r>
      <w:r w:rsidR="001B146C" w:rsidRPr="00770887">
        <w:rPr>
          <w:rFonts w:asciiTheme="minorHAnsi" w:hAnsiTheme="minorHAnsi" w:cstheme="minorHAnsi"/>
          <w:sz w:val="24"/>
          <w:szCs w:val="24"/>
        </w:rPr>
        <w:t>STUDENTENS LÆRESITUASJON</w:t>
      </w:r>
    </w:p>
    <w:p w14:paraId="58565427" w14:textId="5CCF3D20" w:rsidR="005E49DF" w:rsidRPr="00825CBD" w:rsidRDefault="005E49DF" w:rsidP="00D20F1C">
      <w:pPr>
        <w:pStyle w:val="Liste2"/>
        <w:ind w:left="0" w:firstLine="0"/>
      </w:pPr>
    </w:p>
    <w:p w14:paraId="454F0FAF" w14:textId="05197CD4" w:rsidR="0089769F" w:rsidRPr="00770887" w:rsidRDefault="0089769F" w:rsidP="0089769F">
      <w:pPr>
        <w:pStyle w:val="Liste2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>Arbeidstid:</w:t>
      </w:r>
    </w:p>
    <w:p w14:paraId="55711B6F" w14:textId="663B17A0" w:rsidR="00A304A1" w:rsidRPr="00770887" w:rsidRDefault="00A304A1" w:rsidP="0089769F">
      <w:pPr>
        <w:pStyle w:val="Liste2"/>
        <w:numPr>
          <w:ilvl w:val="0"/>
          <w:numId w:val="19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>Studiedag</w:t>
      </w:r>
      <w:r w:rsidR="00D9021B">
        <w:rPr>
          <w:rFonts w:asciiTheme="minorHAnsi" w:hAnsiTheme="minorHAnsi" w:cstheme="minorHAnsi"/>
          <w:sz w:val="24"/>
          <w:szCs w:val="24"/>
        </w:rPr>
        <w:t>/ tid</w:t>
      </w:r>
      <w:r w:rsidRPr="00770887">
        <w:rPr>
          <w:rFonts w:asciiTheme="minorHAnsi" w:hAnsiTheme="minorHAnsi" w:cstheme="minorHAnsi"/>
          <w:sz w:val="24"/>
          <w:szCs w:val="24"/>
        </w:rPr>
        <w:t>:</w:t>
      </w:r>
    </w:p>
    <w:p w14:paraId="01F0DDE3" w14:textId="432A6719" w:rsidR="00A304A1" w:rsidRPr="00770887" w:rsidRDefault="00BE30F9" w:rsidP="0089769F">
      <w:pPr>
        <w:pStyle w:val="Liste2"/>
        <w:numPr>
          <w:ilvl w:val="0"/>
          <w:numId w:val="19"/>
        </w:num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Ukentlig v</w:t>
      </w:r>
      <w:r w:rsidR="00A304A1" w:rsidRPr="00770887">
        <w:rPr>
          <w:rFonts w:asciiTheme="minorHAnsi" w:hAnsiTheme="minorHAnsi" w:cstheme="minorHAnsi"/>
          <w:sz w:val="24"/>
          <w:szCs w:val="24"/>
        </w:rPr>
        <w:t xml:space="preserve">eiledningstime: </w:t>
      </w:r>
    </w:p>
    <w:p w14:paraId="7A04686C" w14:textId="01140791" w:rsidR="005E49DF" w:rsidRPr="00770887" w:rsidRDefault="00554E63" w:rsidP="0089769F">
      <w:pPr>
        <w:pStyle w:val="Liste2"/>
        <w:numPr>
          <w:ilvl w:val="0"/>
          <w:numId w:val="19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>E</w:t>
      </w:r>
      <w:r w:rsidR="003E4417" w:rsidRPr="00770887">
        <w:rPr>
          <w:rFonts w:asciiTheme="minorHAnsi" w:hAnsiTheme="minorHAnsi" w:cstheme="minorHAnsi"/>
          <w:sz w:val="24"/>
          <w:szCs w:val="24"/>
        </w:rPr>
        <w:t>vent</w:t>
      </w:r>
      <w:r w:rsidRPr="00770887">
        <w:rPr>
          <w:rFonts w:asciiTheme="minorHAnsi" w:hAnsiTheme="minorHAnsi" w:cstheme="minorHAnsi"/>
          <w:sz w:val="24"/>
          <w:szCs w:val="24"/>
        </w:rPr>
        <w:t xml:space="preserve">uelt </w:t>
      </w:r>
      <w:r w:rsidR="002E0CB1" w:rsidRPr="00770887">
        <w:rPr>
          <w:rFonts w:asciiTheme="minorHAnsi" w:hAnsiTheme="minorHAnsi" w:cstheme="minorHAnsi"/>
          <w:sz w:val="24"/>
          <w:szCs w:val="24"/>
        </w:rPr>
        <w:t>andre praktiske hensyn</w:t>
      </w:r>
      <w:r w:rsidRPr="00770887">
        <w:rPr>
          <w:rFonts w:asciiTheme="minorHAnsi" w:hAnsiTheme="minorHAnsi" w:cstheme="minorHAnsi"/>
          <w:sz w:val="24"/>
          <w:szCs w:val="24"/>
        </w:rPr>
        <w:t>:</w:t>
      </w:r>
    </w:p>
    <w:p w14:paraId="6FDE070B" w14:textId="77777777" w:rsidR="00554E63" w:rsidRPr="00D679CE" w:rsidRDefault="00554E63" w:rsidP="00554E63">
      <w:pPr>
        <w:pStyle w:val="Liste2"/>
        <w:ind w:left="643" w:firstLine="0"/>
        <w:rPr>
          <w:color w:val="FF0000"/>
        </w:rPr>
      </w:pPr>
    </w:p>
    <w:p w14:paraId="6FCFCDDB" w14:textId="1A6679D4" w:rsidR="007734EE" w:rsidRPr="00770887" w:rsidRDefault="0030078E" w:rsidP="0063468A">
      <w:pPr>
        <w:pStyle w:val="Liste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7734EE" w:rsidRPr="00770887">
        <w:rPr>
          <w:rFonts w:asciiTheme="minorHAnsi" w:hAnsiTheme="minorHAnsi" w:cstheme="minorHAnsi"/>
          <w:sz w:val="24"/>
          <w:szCs w:val="24"/>
        </w:rPr>
        <w:t>)</w:t>
      </w:r>
      <w:r w:rsidR="0063468A" w:rsidRPr="00770887">
        <w:rPr>
          <w:rFonts w:asciiTheme="minorHAnsi" w:hAnsiTheme="minorHAnsi" w:cstheme="minorHAnsi"/>
          <w:sz w:val="24"/>
          <w:szCs w:val="24"/>
        </w:rPr>
        <w:tab/>
      </w:r>
      <w:r w:rsidR="007734EE" w:rsidRPr="00770887">
        <w:rPr>
          <w:rFonts w:asciiTheme="minorHAnsi" w:hAnsiTheme="minorHAnsi" w:cstheme="minorHAnsi"/>
          <w:sz w:val="24"/>
          <w:szCs w:val="24"/>
        </w:rPr>
        <w:t xml:space="preserve">Det forventes at </w:t>
      </w:r>
      <w:r w:rsidR="00382CC7" w:rsidRPr="00770887">
        <w:rPr>
          <w:rFonts w:asciiTheme="minorHAnsi" w:hAnsiTheme="minorHAnsi" w:cstheme="minorHAnsi"/>
          <w:sz w:val="24"/>
          <w:szCs w:val="24"/>
        </w:rPr>
        <w:t>aktuelle</w:t>
      </w:r>
      <w:r w:rsidR="007734EE" w:rsidRPr="00770887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770887">
        <w:rPr>
          <w:rFonts w:asciiTheme="minorHAnsi" w:hAnsiTheme="minorHAnsi" w:cstheme="minorHAnsi"/>
          <w:b/>
          <w:bCs/>
          <w:sz w:val="24"/>
          <w:szCs w:val="24"/>
        </w:rPr>
        <w:t>rutiner som gjelder på praksisstedet</w:t>
      </w:r>
      <w:r w:rsidR="007734EE" w:rsidRPr="00770887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770887">
        <w:rPr>
          <w:rFonts w:asciiTheme="minorHAnsi" w:hAnsiTheme="minorHAnsi" w:cstheme="minorHAnsi"/>
          <w:b/>
          <w:bCs/>
          <w:sz w:val="24"/>
          <w:szCs w:val="24"/>
        </w:rPr>
        <w:t xml:space="preserve">blir gjennomgått i løpet av første praksisuke </w:t>
      </w:r>
      <w:r w:rsidR="007734EE" w:rsidRPr="00770887">
        <w:rPr>
          <w:rFonts w:asciiTheme="minorHAnsi" w:hAnsiTheme="minorHAnsi" w:cstheme="minorHAnsi"/>
          <w:sz w:val="24"/>
          <w:szCs w:val="24"/>
        </w:rPr>
        <w:t>(vennligst kryss av når dette er blitt gjennomført):</w:t>
      </w:r>
    </w:p>
    <w:p w14:paraId="12194F2F" w14:textId="229BF1ED" w:rsidR="007734EE" w:rsidRPr="00770887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 xml:space="preserve"> Hygienerutiner</w:t>
      </w:r>
      <w:r w:rsidR="000457A8" w:rsidRPr="00770887">
        <w:rPr>
          <w:rFonts w:asciiTheme="minorHAnsi" w:hAnsiTheme="minorHAnsi" w:cstheme="minorHAnsi"/>
          <w:sz w:val="24"/>
          <w:szCs w:val="24"/>
        </w:rPr>
        <w:t xml:space="preserve"> (</w:t>
      </w:r>
      <w:r w:rsidR="004E3873" w:rsidRPr="00770887">
        <w:rPr>
          <w:rFonts w:asciiTheme="minorHAnsi" w:hAnsiTheme="minorHAnsi" w:cstheme="minorHAnsi"/>
          <w:sz w:val="24"/>
          <w:szCs w:val="24"/>
        </w:rPr>
        <w:t xml:space="preserve">eks </w:t>
      </w:r>
      <w:r w:rsidR="00E82DC2" w:rsidRPr="00770887">
        <w:rPr>
          <w:rFonts w:asciiTheme="minorHAnsi" w:hAnsiTheme="minorHAnsi" w:cstheme="minorHAnsi"/>
          <w:sz w:val="24"/>
          <w:szCs w:val="24"/>
        </w:rPr>
        <w:t>påkledning, parfyme, håndhygiene</w:t>
      </w:r>
      <w:r w:rsidR="00824AA3" w:rsidRPr="00770887">
        <w:rPr>
          <w:rFonts w:asciiTheme="minorHAnsi" w:hAnsiTheme="minorHAnsi" w:cstheme="minorHAnsi"/>
          <w:sz w:val="24"/>
          <w:szCs w:val="24"/>
        </w:rPr>
        <w:t xml:space="preserve"> og</w:t>
      </w:r>
      <w:r w:rsidR="00E82DC2" w:rsidRPr="00770887">
        <w:rPr>
          <w:rFonts w:asciiTheme="minorHAnsi" w:hAnsiTheme="minorHAnsi" w:cstheme="minorHAnsi"/>
          <w:sz w:val="24"/>
          <w:szCs w:val="24"/>
        </w:rPr>
        <w:t xml:space="preserve"> </w:t>
      </w:r>
      <w:r w:rsidR="005A6497" w:rsidRPr="00770887">
        <w:rPr>
          <w:rFonts w:asciiTheme="minorHAnsi" w:hAnsiTheme="minorHAnsi" w:cstheme="minorHAnsi"/>
          <w:sz w:val="24"/>
          <w:szCs w:val="24"/>
        </w:rPr>
        <w:t>smittevern</w:t>
      </w:r>
      <w:r w:rsidR="00E82DC2" w:rsidRPr="00770887">
        <w:rPr>
          <w:rFonts w:asciiTheme="minorHAnsi" w:hAnsiTheme="minorHAnsi" w:cstheme="minorHAnsi"/>
          <w:sz w:val="24"/>
          <w:szCs w:val="24"/>
        </w:rPr>
        <w:t>)</w:t>
      </w:r>
    </w:p>
    <w:p w14:paraId="6FFF8507" w14:textId="0233C472" w:rsidR="007734EE" w:rsidRPr="00770887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 xml:space="preserve"> Brann- og sikkerhetsrutiner</w:t>
      </w:r>
      <w:r w:rsidR="00B92F40" w:rsidRPr="00770887">
        <w:rPr>
          <w:rFonts w:asciiTheme="minorHAnsi" w:hAnsiTheme="minorHAnsi" w:cstheme="minorHAnsi"/>
          <w:sz w:val="24"/>
          <w:szCs w:val="24"/>
        </w:rPr>
        <w:t xml:space="preserve"> (</w:t>
      </w:r>
      <w:r w:rsidR="009E31C7" w:rsidRPr="00770887">
        <w:rPr>
          <w:rFonts w:asciiTheme="minorHAnsi" w:hAnsiTheme="minorHAnsi" w:cstheme="minorHAnsi"/>
          <w:sz w:val="24"/>
          <w:szCs w:val="24"/>
        </w:rPr>
        <w:t xml:space="preserve">eks </w:t>
      </w:r>
      <w:r w:rsidR="00836651" w:rsidRPr="00770887">
        <w:rPr>
          <w:rFonts w:asciiTheme="minorHAnsi" w:hAnsiTheme="minorHAnsi" w:cstheme="minorHAnsi"/>
          <w:sz w:val="24"/>
          <w:szCs w:val="24"/>
        </w:rPr>
        <w:t>plassering av</w:t>
      </w:r>
      <w:r w:rsidR="009E31C7" w:rsidRPr="00770887">
        <w:rPr>
          <w:rFonts w:asciiTheme="minorHAnsi" w:hAnsiTheme="minorHAnsi" w:cstheme="minorHAnsi"/>
          <w:sz w:val="24"/>
          <w:szCs w:val="24"/>
        </w:rPr>
        <w:t xml:space="preserve"> brannvarsler</w:t>
      </w:r>
      <w:r w:rsidR="00875AC5" w:rsidRPr="00770887">
        <w:rPr>
          <w:rFonts w:asciiTheme="minorHAnsi" w:hAnsiTheme="minorHAnsi" w:cstheme="minorHAnsi"/>
          <w:sz w:val="24"/>
          <w:szCs w:val="24"/>
        </w:rPr>
        <w:t xml:space="preserve"> og slukningsutstyr</w:t>
      </w:r>
      <w:r w:rsidR="009E31C7" w:rsidRPr="00770887">
        <w:rPr>
          <w:rFonts w:asciiTheme="minorHAnsi" w:hAnsiTheme="minorHAnsi" w:cstheme="minorHAnsi"/>
          <w:sz w:val="24"/>
          <w:szCs w:val="24"/>
        </w:rPr>
        <w:t>, evakuering)</w:t>
      </w:r>
    </w:p>
    <w:p w14:paraId="389F5E45" w14:textId="505158B5" w:rsidR="005A7397" w:rsidRDefault="007734EE" w:rsidP="00825CBD">
      <w:pPr>
        <w:pStyle w:val="Listeavsnitt"/>
        <w:numPr>
          <w:ilvl w:val="0"/>
          <w:numId w:val="15"/>
        </w:num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770887">
        <w:rPr>
          <w:rFonts w:asciiTheme="minorHAnsi" w:hAnsiTheme="minorHAnsi" w:cstheme="minorHAnsi"/>
          <w:sz w:val="24"/>
          <w:szCs w:val="24"/>
        </w:rPr>
        <w:t xml:space="preserve"> HLR-rutiner</w:t>
      </w:r>
      <w:r w:rsidR="00B776AF" w:rsidRPr="00770887">
        <w:rPr>
          <w:rFonts w:asciiTheme="minorHAnsi" w:hAnsiTheme="minorHAnsi" w:cstheme="minorHAnsi"/>
          <w:sz w:val="24"/>
          <w:szCs w:val="24"/>
        </w:rPr>
        <w:t xml:space="preserve"> </w:t>
      </w:r>
      <w:r w:rsidR="00631124" w:rsidRPr="00770887">
        <w:rPr>
          <w:rFonts w:asciiTheme="minorHAnsi" w:hAnsiTheme="minorHAnsi" w:cstheme="minorHAnsi"/>
          <w:sz w:val="24"/>
          <w:szCs w:val="24"/>
        </w:rPr>
        <w:t>(</w:t>
      </w:r>
      <w:r w:rsidR="00C1796B" w:rsidRPr="00770887">
        <w:rPr>
          <w:rFonts w:asciiTheme="minorHAnsi" w:hAnsiTheme="minorHAnsi" w:cstheme="minorHAnsi"/>
          <w:sz w:val="24"/>
          <w:szCs w:val="24"/>
        </w:rPr>
        <w:t xml:space="preserve">eks plassering av hjertestarter, </w:t>
      </w:r>
      <w:r w:rsidR="004A197C" w:rsidRPr="00770887">
        <w:rPr>
          <w:rFonts w:asciiTheme="minorHAnsi" w:hAnsiTheme="minorHAnsi" w:cstheme="minorHAnsi"/>
          <w:sz w:val="24"/>
          <w:szCs w:val="24"/>
        </w:rPr>
        <w:t>varslingsrutiner)</w:t>
      </w:r>
    </w:p>
    <w:p w14:paraId="5BC508D2" w14:textId="77777777" w:rsidR="005A7397" w:rsidRDefault="005A7397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659A3AE" w14:textId="1C56DADB" w:rsidR="00705B30" w:rsidRPr="00870E7F" w:rsidRDefault="00705B30" w:rsidP="0063468A">
      <w:pPr>
        <w:pStyle w:val="Liste"/>
        <w:rPr>
          <w:rFonts w:asciiTheme="minorHAnsi" w:hAnsiTheme="minorHAnsi" w:cstheme="minorHAnsi"/>
          <w:sz w:val="24"/>
          <w:szCs w:val="24"/>
        </w:rPr>
      </w:pPr>
      <w:r w:rsidRPr="00825CBD">
        <w:lastRenderedPageBreak/>
        <w:t>4.</w:t>
      </w:r>
      <w:r w:rsidR="0063468A">
        <w:tab/>
      </w:r>
      <w:r w:rsidRPr="00870E7F">
        <w:rPr>
          <w:rFonts w:asciiTheme="minorHAnsi" w:hAnsiTheme="minorHAnsi" w:cstheme="minorHAnsi"/>
          <w:sz w:val="24"/>
          <w:szCs w:val="24"/>
        </w:rPr>
        <w:t>UTVIKLINGSPLAN OG VURDERING AV LÆRINGSUTBYTTE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708"/>
        <w:gridCol w:w="1560"/>
        <w:gridCol w:w="1275"/>
      </w:tblGrid>
      <w:tr w:rsidR="00705B30" w:rsidRPr="00825CBD" w14:paraId="3CA68ECA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37E909AD" w14:textId="35537A0C" w:rsidR="00705B30" w:rsidRDefault="001B12F3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Beskrivelse av </w:t>
            </w:r>
            <w:r w:rsidR="005B00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konkrete </w:t>
            </w:r>
            <w:r w:rsidR="00705B30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læringsaktiviteter</w:t>
            </w:r>
            <w:r w:rsidR="00705B30"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</w:t>
            </w:r>
            <w:r w:rsidR="00843E6D">
              <w:rPr>
                <w:rFonts w:asciiTheme="minorHAnsi" w:hAnsiTheme="minorHAnsi" w:cstheme="minorHAnsi"/>
                <w:sz w:val="24"/>
                <w:szCs w:val="24"/>
              </w:rPr>
              <w:t xml:space="preserve"> (LUB)</w:t>
            </w:r>
            <w:r w:rsidR="00705B30"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skal oppnås*.  </w:t>
            </w:r>
          </w:p>
          <w:p w14:paraId="3453CBC8" w14:textId="606C1E24" w:rsidR="006C1131" w:rsidRDefault="008B40AC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Læringsaktiviteter som krever </w:t>
            </w:r>
            <w:r w:rsidRPr="00214B8E">
              <w:rPr>
                <w:rFonts w:asciiTheme="minorHAnsi" w:hAnsiTheme="minorHAnsi" w:cstheme="minorHAnsi"/>
                <w:sz w:val="24"/>
                <w:szCs w:val="24"/>
              </w:rPr>
              <w:t>beskrivelse</w:t>
            </w:r>
            <w:r w:rsidR="00C16309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530F3" w:rsidRPr="00214B8E">
              <w:rPr>
                <w:rFonts w:asciiTheme="minorHAnsi" w:hAnsiTheme="minorHAnsi" w:cstheme="minorHAnsi"/>
                <w:sz w:val="24"/>
                <w:szCs w:val="24"/>
              </w:rPr>
              <w:t>diskusjon</w:t>
            </w:r>
            <w:r w:rsidR="00C16309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eller refleksjon</w:t>
            </w:r>
            <w:r w:rsidR="00DC7B26" w:rsidRPr="00C1630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DC7B26">
              <w:rPr>
                <w:rFonts w:asciiTheme="minorHAnsi" w:hAnsiTheme="minorHAnsi" w:cstheme="minorHAnsi"/>
                <w:sz w:val="24"/>
                <w:szCs w:val="24"/>
              </w:rPr>
              <w:t>gjøres i praksis i tillegg til i GREP-gruppene.</w:t>
            </w:r>
            <w:r w:rsidR="00443264">
              <w:rPr>
                <w:rFonts w:asciiTheme="minorHAnsi" w:hAnsiTheme="minorHAnsi" w:cstheme="minorHAnsi"/>
                <w:sz w:val="24"/>
                <w:szCs w:val="24"/>
              </w:rPr>
              <w:t xml:space="preserve"> Dersom praksisveileder ikke er ergoterapeut, kan studenten </w:t>
            </w:r>
            <w:r w:rsidR="00E53988">
              <w:rPr>
                <w:rFonts w:asciiTheme="minorHAnsi" w:hAnsiTheme="minorHAnsi" w:cstheme="minorHAnsi"/>
                <w:sz w:val="24"/>
                <w:szCs w:val="24"/>
              </w:rPr>
              <w:t xml:space="preserve">i tillegg </w:t>
            </w:r>
            <w:r w:rsidR="00443264">
              <w:rPr>
                <w:rFonts w:asciiTheme="minorHAnsi" w:hAnsiTheme="minorHAnsi" w:cstheme="minorHAnsi"/>
                <w:sz w:val="24"/>
                <w:szCs w:val="24"/>
              </w:rPr>
              <w:t xml:space="preserve">benytte </w:t>
            </w:r>
            <w:r w:rsidR="00E53988">
              <w:rPr>
                <w:rFonts w:asciiTheme="minorHAnsi" w:hAnsiTheme="minorHAnsi" w:cstheme="minorHAnsi"/>
                <w:sz w:val="24"/>
                <w:szCs w:val="24"/>
              </w:rPr>
              <w:t>kontaktlærer</w:t>
            </w:r>
            <w:r w:rsidR="00443264">
              <w:rPr>
                <w:rFonts w:asciiTheme="minorHAnsi" w:hAnsiTheme="minorHAnsi" w:cstheme="minorHAnsi"/>
                <w:sz w:val="24"/>
                <w:szCs w:val="24"/>
              </w:rPr>
              <w:t xml:space="preserve"> og emneansvarlig</w:t>
            </w:r>
            <w:r w:rsidR="00E539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2505EC" w14:textId="5BDA66ED" w:rsidR="00705B30" w:rsidRDefault="00705B30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585706">
              <w:rPr>
                <w:rFonts w:asciiTheme="minorHAnsi" w:hAnsiTheme="minorHAnsi" w:cstheme="minorHAnsi"/>
                <w:b/>
                <w:bCs/>
                <w:color w:val="5B9BD5" w:themeColor="accent1"/>
                <w:sz w:val="24"/>
                <w:szCs w:val="24"/>
              </w:rPr>
              <w:t>S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pesifikke læringsaktiviteter for praksisstedet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legges til</w:t>
            </w:r>
            <w:r w:rsidR="0044094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der det er aktuelt</w:t>
            </w:r>
            <w:r w:rsidR="0092072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. </w:t>
            </w:r>
          </w:p>
          <w:p w14:paraId="6160DA91" w14:textId="737F37E1" w:rsidR="00705B30" w:rsidRPr="00825CBD" w:rsidRDefault="00705B30" w:rsidP="002D74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ADD07B" w14:textId="1087339D" w:rsidR="00705B30" w:rsidRPr="00825CB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Halvtids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: Er progresjon ift.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æringsutbytte tilfredsstillende?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623ED6E" w14:textId="77777777" w:rsidR="00705B30" w:rsidRDefault="00705B30" w:rsidP="002D74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Heltids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</w:p>
          <w:p w14:paraId="1B585A46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: Er lærings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utbytte </w:t>
            </w:r>
          </w:p>
          <w:p w14:paraId="278BE395" w14:textId="77777777" w:rsidR="00705B30" w:rsidRPr="00825CB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oppnådd? ***</w:t>
            </w:r>
          </w:p>
        </w:tc>
      </w:tr>
      <w:tr w:rsidR="00705B30" w:rsidRPr="00825CBD" w14:paraId="7E7B786C" w14:textId="77777777" w:rsidTr="001D2D86">
        <w:tc>
          <w:tcPr>
            <w:tcW w:w="9067" w:type="dxa"/>
            <w:gridSpan w:val="5"/>
            <w:shd w:val="clear" w:color="auto" w:fill="DEEAF6" w:themeFill="accent1" w:themeFillTint="33"/>
          </w:tcPr>
          <w:p w14:paraId="5CC0B60B" w14:textId="77777777" w:rsidR="00705B30" w:rsidRPr="00A909DF" w:rsidRDefault="00705B30" w:rsidP="002D740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814BBF4" w14:textId="2EEC9919" w:rsidR="00705B30" w:rsidRPr="004D34E2" w:rsidRDefault="00B44E92" w:rsidP="002D740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Læringsaktiviteter</w:t>
            </w:r>
            <w:r w:rsidR="006A250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som skal gjennomføres i løpet av praksis</w:t>
            </w:r>
          </w:p>
        </w:tc>
      </w:tr>
      <w:tr w:rsidR="00E24CA0" w:rsidRPr="00825CBD" w14:paraId="5694A36B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61C7BFF1" w14:textId="58FCE81E" w:rsidR="00E24CA0" w:rsidRPr="00776BDD" w:rsidRDefault="001F4761" w:rsidP="00EA46DC">
            <w:pPr>
              <w:pStyle w:val="Pkt"/>
            </w:pPr>
            <w:r w:rsidRPr="00700C88">
              <w:rPr>
                <w:b/>
                <w:bCs/>
              </w:rPr>
              <w:t xml:space="preserve">1 </w:t>
            </w:r>
            <w:r w:rsidR="00E24CA0" w:rsidRPr="00700C88">
              <w:rPr>
                <w:b/>
                <w:bCs/>
              </w:rPr>
              <w:t>Ka</w:t>
            </w:r>
            <w:r w:rsidR="00927EC6" w:rsidRPr="00700C88">
              <w:rPr>
                <w:b/>
                <w:bCs/>
              </w:rPr>
              <w:t xml:space="preserve">n beskrive </w:t>
            </w:r>
            <w:r w:rsidR="00E24CA0" w:rsidRPr="00700C88">
              <w:rPr>
                <w:b/>
                <w:bCs/>
              </w:rPr>
              <w:t>praksisstedets rammer og organisering i det norske helse- og velferdssystemet</w:t>
            </w:r>
            <w:r w:rsidR="00776BDD">
              <w:rPr>
                <w:b/>
                <w:bCs/>
              </w:rPr>
              <w:br/>
            </w:r>
            <w:r w:rsidR="00776BDD">
              <w:t xml:space="preserve">(LUB </w:t>
            </w:r>
            <w:r w:rsidR="000E736D">
              <w:t xml:space="preserve">1 og </w:t>
            </w:r>
            <w:r w:rsidR="006312CB">
              <w:t>12</w:t>
            </w:r>
            <w:r w:rsidR="00FB078A">
              <w:t>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2B27F0" w14:textId="77777777" w:rsidR="00700C88" w:rsidRPr="00EA46DC" w:rsidRDefault="00000000" w:rsidP="00700C88">
            <w:pPr>
              <w:pStyle w:val="Pkt"/>
            </w:pPr>
            <w:sdt>
              <w:sdtPr>
                <w:id w:val="8216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C88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0C88" w:rsidRPr="00EA46DC">
              <w:t xml:space="preserve"> I rute/ Tilfredsstillende           </w:t>
            </w:r>
          </w:p>
          <w:p w14:paraId="7BA81C78" w14:textId="77777777" w:rsidR="00700C88" w:rsidRPr="00EA46DC" w:rsidRDefault="00000000" w:rsidP="00700C88">
            <w:pPr>
              <w:pStyle w:val="Pkt"/>
            </w:pPr>
            <w:sdt>
              <w:sdtPr>
                <w:id w:val="-30893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C88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0C88" w:rsidRPr="00EA46DC">
              <w:t xml:space="preserve"> Påbegynt/ Utilfredsstillende</w:t>
            </w:r>
          </w:p>
          <w:p w14:paraId="02FF569F" w14:textId="7B591237" w:rsidR="00E24CA0" w:rsidRPr="000A6211" w:rsidRDefault="00000000" w:rsidP="00700C88">
            <w:pPr>
              <w:pStyle w:val="Pkt"/>
              <w:rPr>
                <w:b/>
              </w:rPr>
            </w:pPr>
            <w:sdt>
              <w:sdtPr>
                <w:id w:val="118000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C88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0C88" w:rsidRPr="00EA46DC">
              <w:t xml:space="preserve"> 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58FB1EB" w14:textId="77777777" w:rsidR="00E24CA0" w:rsidRDefault="00000000" w:rsidP="00EA46DC">
            <w:pPr>
              <w:pStyle w:val="Pkt"/>
            </w:pPr>
            <w:sdt>
              <w:sdt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68246070" w14:textId="14A9414A" w:rsidR="00E24CA0" w:rsidRPr="000A6211" w:rsidRDefault="00000000" w:rsidP="00EA46DC">
            <w:pPr>
              <w:pStyle w:val="Pkt"/>
              <w:rPr>
                <w:b/>
              </w:rPr>
            </w:pPr>
            <w:sdt>
              <w:sdt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3AD2ABEA" w14:textId="77777777" w:rsidTr="001D2D86">
        <w:tc>
          <w:tcPr>
            <w:tcW w:w="9067" w:type="dxa"/>
            <w:gridSpan w:val="5"/>
          </w:tcPr>
          <w:p w14:paraId="1F4E2DF1" w14:textId="07E7F2E9" w:rsidR="00705B30" w:rsidRPr="000279AF" w:rsidRDefault="00705B30" w:rsidP="00EA46DC">
            <w:pPr>
              <w:pStyle w:val="Pkt"/>
            </w:pPr>
            <w:r w:rsidRPr="000279AF">
              <w:t xml:space="preserve">-Intervjue praksisveileder </w:t>
            </w:r>
            <w:r w:rsidR="00BF07C7">
              <w:t>om ergotera</w:t>
            </w:r>
            <w:r w:rsidR="000C6551">
              <w:t>peutens rolle på praksisstedet</w:t>
            </w:r>
            <w:r w:rsidR="0045616B">
              <w:t xml:space="preserve">. </w:t>
            </w:r>
            <w:r w:rsidR="0088582F" w:rsidRPr="00214B8E">
              <w:t xml:space="preserve">Hvis </w:t>
            </w:r>
            <w:r w:rsidR="00406DDF" w:rsidRPr="00214B8E">
              <w:t xml:space="preserve">praksisveileder ikke er ergoterapeut, </w:t>
            </w:r>
            <w:r w:rsidR="00A53C63" w:rsidRPr="00214B8E">
              <w:t xml:space="preserve">avklare </w:t>
            </w:r>
            <w:r w:rsidR="00A909DF" w:rsidRPr="00214B8E">
              <w:t>studentens</w:t>
            </w:r>
            <w:r w:rsidR="00A53C63" w:rsidRPr="00214B8E">
              <w:t xml:space="preserve"> </w:t>
            </w:r>
            <w:r w:rsidR="00AA5631" w:rsidRPr="00214B8E">
              <w:t xml:space="preserve">rolle </w:t>
            </w:r>
            <w:r w:rsidR="00A53C63" w:rsidRPr="00214B8E">
              <w:t>innenfor rammene for praksis</w:t>
            </w:r>
            <w:r w:rsidR="00DE5649">
              <w:t xml:space="preserve"> </w:t>
            </w:r>
            <w:r w:rsidR="00DE5649" w:rsidRPr="00DE5649">
              <w:rPr>
                <w:color w:val="4472C4" w:themeColor="accent5"/>
              </w:rPr>
              <w:t>Inn</w:t>
            </w:r>
            <w:r w:rsidR="00DE5649">
              <w:rPr>
                <w:color w:val="4472C4" w:themeColor="accent5"/>
              </w:rPr>
              <w:t>en uke:</w:t>
            </w:r>
          </w:p>
          <w:p w14:paraId="2ED0BAEB" w14:textId="39F84272" w:rsidR="00141718" w:rsidRPr="00BC627C" w:rsidRDefault="00141718" w:rsidP="00EA46DC">
            <w:pPr>
              <w:pStyle w:val="Pkt"/>
              <w:rPr>
                <w:color w:val="4472C4" w:themeColor="accent5"/>
              </w:rPr>
            </w:pPr>
            <w:r w:rsidRPr="000279AF">
              <w:t>-</w:t>
            </w:r>
            <w:r w:rsidR="00223728" w:rsidRPr="000279AF">
              <w:t>Sette seg inn i organisasjonskart eller aktuell nettside</w:t>
            </w:r>
            <w:r w:rsidR="002D689B">
              <w:t xml:space="preserve"> i dialog med veileder</w:t>
            </w:r>
            <w:r w:rsidR="00BC627C">
              <w:t xml:space="preserve"> </w:t>
            </w:r>
            <w:r w:rsidR="00BC627C">
              <w:rPr>
                <w:color w:val="4472C4" w:themeColor="accent5"/>
              </w:rPr>
              <w:t>Innen uke</w:t>
            </w:r>
            <w:r w:rsidR="00C1079D">
              <w:rPr>
                <w:color w:val="4472C4" w:themeColor="accent5"/>
              </w:rPr>
              <w:t>:</w:t>
            </w:r>
          </w:p>
          <w:p w14:paraId="4AB9215E" w14:textId="7AAFAAA9" w:rsidR="00B86BDD" w:rsidRPr="00BC627C" w:rsidRDefault="00B86BDD" w:rsidP="003A589C">
            <w:pPr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</w:pP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-Velge ut lover </w:t>
            </w:r>
            <w:r w:rsidR="002D740C">
              <w:rPr>
                <w:rFonts w:asciiTheme="minorHAnsi" w:hAnsiTheme="minorHAnsi" w:cstheme="minorHAnsi"/>
                <w:sz w:val="24"/>
                <w:szCs w:val="24"/>
              </w:rPr>
              <w:t xml:space="preserve">og eventuelle nasjonale retningslinjer 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som er relevant</w:t>
            </w:r>
            <w:r w:rsidR="00AA563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for praksisplassen (sjekk ERGOB1220), </w:t>
            </w:r>
            <w:r w:rsidR="00A10F9D">
              <w:rPr>
                <w:rFonts w:asciiTheme="minorHAnsi" w:hAnsiTheme="minorHAnsi" w:cstheme="minorHAnsi"/>
                <w:sz w:val="24"/>
                <w:szCs w:val="24"/>
              </w:rPr>
              <w:t xml:space="preserve">og 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diskutere </w:t>
            </w:r>
            <w:r w:rsidR="00AA2597">
              <w:rPr>
                <w:rFonts w:asciiTheme="minorHAnsi" w:hAnsiTheme="minorHAnsi" w:cstheme="minorHAnsi"/>
                <w:sz w:val="24"/>
                <w:szCs w:val="24"/>
              </w:rPr>
              <w:t>disse</w:t>
            </w:r>
            <w:r w:rsidR="009530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knyttet til en bruker</w:t>
            </w:r>
            <w:r w:rsidR="00BC62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627C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Innen uke:</w:t>
            </w:r>
          </w:p>
          <w:p w14:paraId="154549E0" w14:textId="02CC8ADE" w:rsidR="00705B30" w:rsidRPr="00EA46DC" w:rsidRDefault="00705B30" w:rsidP="00EA46DC">
            <w:pPr>
              <w:pStyle w:val="Pkt"/>
            </w:pPr>
            <w:r w:rsidRPr="00EA46DC">
              <w:t>-Legge frem og diskutere i GREP 2</w:t>
            </w:r>
          </w:p>
          <w:p w14:paraId="1E2FC941" w14:textId="77777777" w:rsidR="00705B30" w:rsidRPr="00B16FAD" w:rsidRDefault="00705B30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A4882E7" w14:textId="2951C31C" w:rsidR="00705B30" w:rsidRPr="00825CB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0CFD493" w14:textId="77777777" w:rsidTr="001D2D86">
        <w:tc>
          <w:tcPr>
            <w:tcW w:w="9067" w:type="dxa"/>
            <w:gridSpan w:val="5"/>
          </w:tcPr>
          <w:p w14:paraId="3F19FB3C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62C814B8" w14:textId="77777777" w:rsidR="00705B30" w:rsidRPr="00A93ECF" w:rsidRDefault="00705B30" w:rsidP="00EA46DC">
            <w:pPr>
              <w:pStyle w:val="Pkt"/>
            </w:pPr>
          </w:p>
        </w:tc>
      </w:tr>
      <w:tr w:rsidR="00E24CA0" w:rsidRPr="00825CBD" w14:paraId="3A680352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160A7837" w14:textId="77777777" w:rsidR="00E24CA0" w:rsidRDefault="001F4761" w:rsidP="00EA46DC">
            <w:pPr>
              <w:pStyle w:val="Pkt"/>
              <w:rPr>
                <w:b/>
                <w:bCs/>
              </w:rPr>
            </w:pPr>
            <w:r w:rsidRPr="0034300E">
              <w:rPr>
                <w:b/>
                <w:bCs/>
              </w:rPr>
              <w:t xml:space="preserve">2 </w:t>
            </w:r>
            <w:r w:rsidR="00E24CA0" w:rsidRPr="0034300E">
              <w:rPr>
                <w:b/>
                <w:bCs/>
              </w:rPr>
              <w:t xml:space="preserve">Kan beskrive kartlegging, tiltak og evaluering med utgangspunkt i </w:t>
            </w:r>
            <w:r w:rsidR="00BB11F8" w:rsidRPr="0034300E">
              <w:rPr>
                <w:b/>
                <w:bCs/>
              </w:rPr>
              <w:t>Occupational Therapy Intervention Prosess Model, OTIPM</w:t>
            </w:r>
          </w:p>
          <w:p w14:paraId="301ADD4D" w14:textId="7C702C95" w:rsidR="00A909DF" w:rsidRPr="00DE1E36" w:rsidRDefault="00DE1E36" w:rsidP="00EA46DC">
            <w:pPr>
              <w:pStyle w:val="Pkt"/>
            </w:pPr>
            <w:r>
              <w:t>(LUB 2)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6E7033" w14:textId="0C1319FF" w:rsidR="00E24CA0" w:rsidRPr="00EA46DC" w:rsidRDefault="00000000" w:rsidP="00EA46DC">
            <w:pPr>
              <w:pStyle w:val="Pkt"/>
            </w:pPr>
            <w:sdt>
              <w:sdtPr>
                <w:id w:val="7564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CA0" w:rsidRPr="00EA46DC">
              <w:t xml:space="preserve"> </w:t>
            </w:r>
            <w:r w:rsidR="004A2C44" w:rsidRPr="00EA46DC">
              <w:t xml:space="preserve">I rute/ Tilfredsstillende           </w:t>
            </w:r>
          </w:p>
          <w:p w14:paraId="51D32081" w14:textId="77777777" w:rsidR="00E24CA0" w:rsidRPr="00EA46DC" w:rsidRDefault="00000000" w:rsidP="00EA46DC">
            <w:pPr>
              <w:pStyle w:val="Pkt"/>
            </w:pPr>
            <w:sdt>
              <w:sdtPr>
                <w:id w:val="-1437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CA0" w:rsidRPr="00EA46DC">
              <w:t xml:space="preserve"> Påbegynt/ Utilfredsstillende</w:t>
            </w:r>
          </w:p>
          <w:p w14:paraId="0C4B7826" w14:textId="51BDA313" w:rsidR="00E24CA0" w:rsidRPr="000A6211" w:rsidRDefault="00000000" w:rsidP="00EA46DC">
            <w:pPr>
              <w:pStyle w:val="Pkt"/>
            </w:pPr>
            <w:sdt>
              <w:sdtPr>
                <w:id w:val="16876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EA46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CA0" w:rsidRPr="00EA46DC">
              <w:t xml:space="preserve"> </w:t>
            </w:r>
            <w:r w:rsidR="00F66CEC" w:rsidRPr="00EA46DC">
              <w:t>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8DA9DED" w14:textId="77777777" w:rsidR="00E24CA0" w:rsidRPr="00EA46DC" w:rsidRDefault="00000000" w:rsidP="00EA46DC">
            <w:pPr>
              <w:pStyle w:val="Pkt"/>
            </w:pPr>
            <w:sdt>
              <w:sdtPr>
                <w:id w:val="166019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EA46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EA46DC">
              <w:t xml:space="preserve"> Ja    </w:t>
            </w:r>
          </w:p>
          <w:p w14:paraId="10AC3B34" w14:textId="65E9582C" w:rsidR="00E24CA0" w:rsidRPr="000A6211" w:rsidRDefault="00000000" w:rsidP="00EA46DC">
            <w:pPr>
              <w:pStyle w:val="Pkt"/>
            </w:pPr>
            <w:sdt>
              <w:sdtPr>
                <w:id w:val="15690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EA46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EA46DC">
              <w:t xml:space="preserve"> Nei</w:t>
            </w:r>
          </w:p>
        </w:tc>
      </w:tr>
      <w:tr w:rsidR="00705B30" w:rsidRPr="00825CBD" w14:paraId="5CA79296" w14:textId="77777777" w:rsidTr="001D2D86">
        <w:trPr>
          <w:trHeight w:val="696"/>
        </w:trPr>
        <w:tc>
          <w:tcPr>
            <w:tcW w:w="9067" w:type="dxa"/>
            <w:gridSpan w:val="5"/>
            <w:shd w:val="clear" w:color="auto" w:fill="FFFFFF" w:themeFill="background1"/>
          </w:tcPr>
          <w:p w14:paraId="467149A5" w14:textId="4A105073" w:rsidR="002764FB" w:rsidRPr="00386C8A" w:rsidRDefault="00705B30" w:rsidP="00EA46DC">
            <w:pPr>
              <w:pStyle w:val="Pkt"/>
              <w:rPr>
                <w:color w:val="4472C4" w:themeColor="accent5"/>
              </w:rPr>
            </w:pPr>
            <w:r w:rsidRPr="000279AF">
              <w:t xml:space="preserve">- </w:t>
            </w:r>
            <w:r w:rsidR="00054E0A">
              <w:t>Sette seg inn i</w:t>
            </w:r>
            <w:r w:rsidR="003D558E">
              <w:t>- og b</w:t>
            </w:r>
            <w:r w:rsidRPr="000279AF">
              <w:t xml:space="preserve">eskrive </w:t>
            </w:r>
            <w:r w:rsidR="00487F65" w:rsidRPr="000279AF">
              <w:t>aktuelle</w:t>
            </w:r>
            <w:r w:rsidRPr="000279AF">
              <w:t xml:space="preserve"> kartleggingsmetoder </w:t>
            </w:r>
            <w:r w:rsidR="00AA5631">
              <w:t xml:space="preserve">som er </w:t>
            </w:r>
            <w:r w:rsidR="002764FB" w:rsidRPr="000279AF">
              <w:t>relevant</w:t>
            </w:r>
            <w:r w:rsidR="00AA5631">
              <w:t>e</w:t>
            </w:r>
            <w:r w:rsidR="002764FB" w:rsidRPr="000279AF">
              <w:t xml:space="preserve"> på</w:t>
            </w:r>
            <w:r w:rsidRPr="000279AF">
              <w:t xml:space="preserve"> praksissted</w:t>
            </w:r>
            <w:r w:rsidR="002764FB" w:rsidRPr="000279AF">
              <w:t>et</w:t>
            </w:r>
            <w:r w:rsidRPr="000279AF">
              <w:t>,</w:t>
            </w:r>
            <w:r w:rsidR="00386C8A">
              <w:t xml:space="preserve"> </w:t>
            </w:r>
            <w:r w:rsidR="00401062" w:rsidRPr="00401062">
              <w:rPr>
                <w:color w:val="4472C4" w:themeColor="accent5"/>
              </w:rPr>
              <w:t>Påbegynt</w:t>
            </w:r>
            <w:r w:rsidR="00386C8A">
              <w:rPr>
                <w:color w:val="4472C4" w:themeColor="accent5"/>
              </w:rPr>
              <w:t xml:space="preserve"> uke:</w:t>
            </w:r>
          </w:p>
          <w:p w14:paraId="3674A179" w14:textId="5FEB96D7" w:rsidR="0074224F" w:rsidRPr="00401062" w:rsidRDefault="007B6A63" w:rsidP="00EA46DC">
            <w:pPr>
              <w:pStyle w:val="Pkt"/>
              <w:rPr>
                <w:color w:val="4472C4" w:themeColor="accent5"/>
              </w:rPr>
            </w:pPr>
            <w:r w:rsidRPr="000279AF">
              <w:t xml:space="preserve">- </w:t>
            </w:r>
            <w:r w:rsidR="003D558E">
              <w:t xml:space="preserve">Sette seg inn i- og </w:t>
            </w:r>
            <w:r w:rsidR="00776F79">
              <w:t>b</w:t>
            </w:r>
            <w:r w:rsidRPr="000279AF">
              <w:t xml:space="preserve">eskrive aktuelle tiltak </w:t>
            </w:r>
            <w:r w:rsidR="00AA5631">
              <w:t xml:space="preserve">som er </w:t>
            </w:r>
            <w:r w:rsidR="0074224F" w:rsidRPr="000279AF">
              <w:t>relevant</w:t>
            </w:r>
            <w:r w:rsidR="00AA5631">
              <w:t>e</w:t>
            </w:r>
            <w:r w:rsidR="0074224F" w:rsidRPr="000279AF">
              <w:t xml:space="preserve"> på praksisstedet</w:t>
            </w:r>
            <w:r w:rsidR="00401062">
              <w:t xml:space="preserve"> </w:t>
            </w:r>
            <w:r w:rsidR="002A3D3F">
              <w:br/>
            </w:r>
            <w:r w:rsidR="00401062">
              <w:rPr>
                <w:color w:val="4472C4" w:themeColor="accent5"/>
              </w:rPr>
              <w:t>Påbegynt uke:</w:t>
            </w:r>
          </w:p>
          <w:p w14:paraId="43543AEE" w14:textId="00A48D98" w:rsidR="00705B30" w:rsidRPr="000279AF" w:rsidRDefault="0074224F" w:rsidP="00EA46DC">
            <w:pPr>
              <w:pStyle w:val="Pkt"/>
            </w:pPr>
            <w:r w:rsidRPr="000279AF">
              <w:t xml:space="preserve">- </w:t>
            </w:r>
            <w:r w:rsidR="00705B30" w:rsidRPr="000279AF">
              <w:t xml:space="preserve">Legge frem </w:t>
            </w:r>
            <w:r w:rsidR="00997DA8" w:rsidRPr="00EA46DC">
              <w:t>og diskutere</w:t>
            </w:r>
            <w:r w:rsidR="006D4050">
              <w:t xml:space="preserve"> </w:t>
            </w:r>
            <w:r w:rsidR="00705B30" w:rsidRPr="000279AF">
              <w:t>i GREP</w:t>
            </w:r>
            <w:r w:rsidRPr="000279AF">
              <w:t>2, 5 og 6</w:t>
            </w:r>
          </w:p>
          <w:p w14:paraId="116583A5" w14:textId="77777777" w:rsidR="00705B30" w:rsidRDefault="00705B30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96B83AE" w14:textId="5AF73FDC" w:rsidR="00705B30" w:rsidRPr="00825CB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7728BF30" w14:textId="77777777" w:rsidTr="001D2D86">
        <w:tc>
          <w:tcPr>
            <w:tcW w:w="9067" w:type="dxa"/>
            <w:gridSpan w:val="5"/>
          </w:tcPr>
          <w:p w14:paraId="23AF5F4F" w14:textId="77777777" w:rsidR="00705B30" w:rsidRDefault="00705B30" w:rsidP="002D7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19E812DF" w14:textId="77777777" w:rsidR="00705B30" w:rsidRPr="00A93ECF" w:rsidRDefault="00705B30" w:rsidP="002D740C"/>
        </w:tc>
      </w:tr>
      <w:tr w:rsidR="00E24CA0" w:rsidRPr="00825CBD" w14:paraId="317711EC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3C29FDF0" w14:textId="77777777" w:rsidR="00E24CA0" w:rsidRDefault="001F4761" w:rsidP="00EA46DC">
            <w:pPr>
              <w:pStyle w:val="Pkt"/>
              <w:rPr>
                <w:b/>
                <w:bCs/>
              </w:rPr>
            </w:pPr>
            <w:r w:rsidRPr="008304BE">
              <w:rPr>
                <w:b/>
                <w:bCs/>
              </w:rPr>
              <w:t xml:space="preserve">3 </w:t>
            </w:r>
            <w:r w:rsidR="00E24CA0" w:rsidRPr="008304BE">
              <w:rPr>
                <w:b/>
                <w:bCs/>
              </w:rPr>
              <w:t xml:space="preserve">Kan </w:t>
            </w:r>
            <w:r w:rsidR="009D583F" w:rsidRPr="008304BE">
              <w:rPr>
                <w:b/>
                <w:bCs/>
              </w:rPr>
              <w:t xml:space="preserve">kartlegge </w:t>
            </w:r>
            <w:r w:rsidR="00A9226B" w:rsidRPr="008304BE">
              <w:rPr>
                <w:b/>
                <w:bCs/>
              </w:rPr>
              <w:t xml:space="preserve">forhold som påvirker brukeres </w:t>
            </w:r>
            <w:r w:rsidR="00FF511C" w:rsidRPr="008304BE">
              <w:rPr>
                <w:b/>
                <w:bCs/>
              </w:rPr>
              <w:t>mulighet til aktivitet og deltakelse</w:t>
            </w:r>
          </w:p>
          <w:p w14:paraId="20B18CD8" w14:textId="3DCEF05B" w:rsidR="006056BC" w:rsidRPr="006056BC" w:rsidRDefault="006056BC" w:rsidP="00EA46DC">
            <w:pPr>
              <w:pStyle w:val="Pkt"/>
            </w:pPr>
            <w:r>
              <w:t xml:space="preserve">(LUB </w:t>
            </w:r>
            <w:r w:rsidR="00DE0B98">
              <w:t>4 og 8)</w:t>
            </w:r>
          </w:p>
          <w:p w14:paraId="547E68A7" w14:textId="4BFBFC19" w:rsidR="006056BC" w:rsidRPr="008304BE" w:rsidRDefault="006056BC" w:rsidP="00EA46DC">
            <w:pPr>
              <w:pStyle w:val="Pkt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833FE1" w14:textId="77777777" w:rsidR="00F66CEC" w:rsidRPr="006F2331" w:rsidRDefault="00000000" w:rsidP="00EA46DC">
            <w:pPr>
              <w:pStyle w:val="Pkt"/>
            </w:pPr>
            <w:sdt>
              <w:sdtPr>
                <w:id w:val="13108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EC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CEC" w:rsidRPr="006F2331">
              <w:t xml:space="preserve"> </w:t>
            </w:r>
            <w:r w:rsidR="00F66CEC">
              <w:t>I rute/</w:t>
            </w:r>
            <w:r w:rsidR="00F66CEC" w:rsidRPr="006F2331">
              <w:t xml:space="preserve"> Tilfredsstillende         </w:t>
            </w:r>
            <w:r w:rsidR="00F66CEC">
              <w:t xml:space="preserve"> </w:t>
            </w:r>
            <w:r w:rsidR="00F66CEC" w:rsidRPr="006F2331">
              <w:t xml:space="preserve"> </w:t>
            </w:r>
          </w:p>
          <w:p w14:paraId="5E3695EB" w14:textId="77777777" w:rsidR="00F66CEC" w:rsidRPr="006F2331" w:rsidRDefault="00000000" w:rsidP="00EA46DC">
            <w:pPr>
              <w:pStyle w:val="Pkt"/>
            </w:pPr>
            <w:sdt>
              <w:sdtPr>
                <w:id w:val="-211119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EC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CEC">
              <w:t xml:space="preserve"> Påbegynt/</w:t>
            </w:r>
            <w:r w:rsidR="00F66CEC" w:rsidRPr="006F2331">
              <w:t xml:space="preserve"> Utilfredsstillende</w:t>
            </w:r>
          </w:p>
          <w:p w14:paraId="57D44449" w14:textId="6F2249E3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53754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EC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CEC">
              <w:t xml:space="preserve"> 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16BBFEB" w14:textId="77777777" w:rsidR="00E24CA0" w:rsidRDefault="00000000" w:rsidP="00EA46DC">
            <w:pPr>
              <w:pStyle w:val="Pkt"/>
            </w:pPr>
            <w:sdt>
              <w:sdtPr>
                <w:id w:val="2734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6707CE02" w14:textId="7DAE843E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16339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35C69C3E" w14:textId="77777777" w:rsidTr="001D2D86">
        <w:tc>
          <w:tcPr>
            <w:tcW w:w="9067" w:type="dxa"/>
            <w:gridSpan w:val="5"/>
          </w:tcPr>
          <w:p w14:paraId="0CBC0AA8" w14:textId="49ED1AEB" w:rsidR="008E6F18" w:rsidRPr="00A53C5D" w:rsidRDefault="008E6F18" w:rsidP="008E6F18">
            <w:pPr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</w:pP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- Intervjue brukere for å </w:t>
            </w:r>
            <w:r w:rsidR="00AE493F" w:rsidRPr="000279AF">
              <w:rPr>
                <w:rFonts w:asciiTheme="minorHAnsi" w:hAnsiTheme="minorHAnsi" w:cstheme="minorHAnsi"/>
                <w:sz w:val="24"/>
                <w:szCs w:val="24"/>
              </w:rPr>
              <w:t>kartlegge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493F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ressurser, utfordringer, 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aktivitetshistorie og </w:t>
            </w:r>
            <w:r w:rsidR="00D05FFC" w:rsidRPr="000279AF">
              <w:rPr>
                <w:rFonts w:asciiTheme="minorHAnsi" w:hAnsiTheme="minorHAnsi" w:cstheme="minorHAnsi"/>
                <w:sz w:val="24"/>
                <w:szCs w:val="24"/>
              </w:rPr>
              <w:t>aktivitets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identitet</w:t>
            </w:r>
            <w:r w:rsidR="00591DF1">
              <w:rPr>
                <w:rFonts w:asciiTheme="minorHAnsi" w:hAnsiTheme="minorHAnsi" w:cstheme="minorHAnsi"/>
                <w:sz w:val="24"/>
                <w:szCs w:val="24"/>
              </w:rPr>
              <w:t xml:space="preserve">, for eksempel </w:t>
            </w:r>
            <w:r w:rsidR="00182AAA" w:rsidRPr="00214B8E">
              <w:rPr>
                <w:rFonts w:asciiTheme="minorHAnsi" w:hAnsiTheme="minorHAnsi" w:cstheme="minorHAnsi"/>
                <w:sz w:val="24"/>
                <w:szCs w:val="24"/>
              </w:rPr>
              <w:t>benytte</w:t>
            </w:r>
            <w:r w:rsidR="00182A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1DF1">
              <w:rPr>
                <w:rFonts w:asciiTheme="minorHAnsi" w:hAnsiTheme="minorHAnsi" w:cstheme="minorHAnsi"/>
                <w:sz w:val="24"/>
                <w:szCs w:val="24"/>
              </w:rPr>
              <w:t>semistrukturert aktivitetsintervju</w:t>
            </w:r>
            <w:r w:rsidR="002A3D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3C5D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Innen uke:</w:t>
            </w:r>
          </w:p>
          <w:p w14:paraId="51569A04" w14:textId="2279BF22" w:rsidR="00945D2C" w:rsidRPr="00423817" w:rsidRDefault="008E6F18" w:rsidP="002D740C">
            <w:pPr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</w:pP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705B30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33D15" w:rsidRPr="000279AF">
              <w:rPr>
                <w:rFonts w:asciiTheme="minorHAnsi" w:hAnsiTheme="minorHAnsi" w:cstheme="minorHAnsi"/>
                <w:sz w:val="24"/>
                <w:szCs w:val="24"/>
              </w:rPr>
              <w:t>Anvende</w:t>
            </w:r>
            <w:r w:rsidR="00705B30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6A94" w:rsidRPr="000279AF">
              <w:rPr>
                <w:rFonts w:asciiTheme="minorHAnsi" w:hAnsiTheme="minorHAnsi" w:cstheme="minorHAnsi"/>
                <w:sz w:val="24"/>
                <w:szCs w:val="24"/>
              </w:rPr>
              <w:t>Transactional Model of Occupation, TM</w:t>
            </w:r>
            <w:r w:rsidR="00C33D15" w:rsidRPr="000279A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AB00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33D15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5B30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til å sortere opplysningene, og </w:t>
            </w:r>
            <w:r w:rsidR="00091249">
              <w:rPr>
                <w:rFonts w:asciiTheme="minorHAnsi" w:hAnsiTheme="minorHAnsi" w:cstheme="minorHAnsi"/>
                <w:sz w:val="24"/>
                <w:szCs w:val="24"/>
              </w:rPr>
              <w:t xml:space="preserve">reflektere over </w:t>
            </w:r>
            <w:r w:rsidR="00705B30" w:rsidRPr="000279AF">
              <w:rPr>
                <w:rFonts w:asciiTheme="minorHAnsi" w:hAnsiTheme="minorHAnsi" w:cstheme="minorHAnsi"/>
                <w:sz w:val="24"/>
                <w:szCs w:val="24"/>
              </w:rPr>
              <w:t>hvordan modellen ivaretar sammenhengen mellom aktivitet, menneske og omgivelser</w:t>
            </w:r>
            <w:r w:rsidR="004238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3817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Påbegynt uke:</w:t>
            </w:r>
          </w:p>
          <w:p w14:paraId="35C0015B" w14:textId="46A33FDE" w:rsidR="00134A74" w:rsidRPr="000279AF" w:rsidRDefault="00134A74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4050">
              <w:rPr>
                <w:rFonts w:asciiTheme="minorHAnsi" w:hAnsiTheme="minorHAnsi" w:cstheme="minorHAnsi"/>
                <w:sz w:val="24"/>
                <w:szCs w:val="24"/>
              </w:rPr>
              <w:t>Legge frem og diskutere</w:t>
            </w:r>
            <w:r w:rsidR="006D4050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279AF">
              <w:rPr>
                <w:rFonts w:asciiTheme="minorHAnsi" w:hAnsiTheme="minorHAnsi" w:cstheme="minorHAnsi"/>
                <w:sz w:val="24"/>
                <w:szCs w:val="24"/>
              </w:rPr>
              <w:t>i GREP 5 og 6</w:t>
            </w:r>
            <w:r w:rsidR="009E0EC7" w:rsidRPr="000279AF">
              <w:rPr>
                <w:rFonts w:asciiTheme="minorHAnsi" w:hAnsiTheme="minorHAnsi" w:cstheme="minorHAnsi"/>
                <w:sz w:val="24"/>
                <w:szCs w:val="24"/>
              </w:rPr>
              <w:t xml:space="preserve"> knyttet til terapeutisk bruk av aktivitet</w:t>
            </w:r>
          </w:p>
          <w:p w14:paraId="6649BC38" w14:textId="4C0F9654" w:rsidR="00705B30" w:rsidRPr="00825CBD" w:rsidRDefault="00705B30" w:rsidP="00705B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br/>
            </w:r>
          </w:p>
        </w:tc>
      </w:tr>
      <w:tr w:rsidR="00705B30" w:rsidRPr="00825CBD" w14:paraId="32972763" w14:textId="77777777" w:rsidTr="001D2D86">
        <w:tc>
          <w:tcPr>
            <w:tcW w:w="9067" w:type="dxa"/>
            <w:gridSpan w:val="5"/>
          </w:tcPr>
          <w:p w14:paraId="1F64BF95" w14:textId="77777777" w:rsidR="00705B30" w:rsidRPr="00CA6CD9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166E6C" w14:textId="77777777" w:rsidR="00705B30" w:rsidRPr="00A93ECF" w:rsidRDefault="00705B30" w:rsidP="00EA46DC">
            <w:pPr>
              <w:pStyle w:val="Pkt"/>
            </w:pPr>
          </w:p>
        </w:tc>
      </w:tr>
      <w:tr w:rsidR="00E24CA0" w:rsidRPr="00825CBD" w14:paraId="33527352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17D62C51" w14:textId="058C57F4" w:rsidR="00E24CA0" w:rsidRDefault="00254287" w:rsidP="00EA46DC">
            <w:pPr>
              <w:pStyle w:val="Pkt"/>
              <w:rPr>
                <w:b/>
                <w:bCs/>
              </w:rPr>
            </w:pPr>
            <w:r w:rsidRPr="008304BE">
              <w:rPr>
                <w:b/>
                <w:bCs/>
              </w:rPr>
              <w:t xml:space="preserve">4 </w:t>
            </w:r>
            <w:r w:rsidR="00E24CA0" w:rsidRPr="008304BE">
              <w:rPr>
                <w:b/>
                <w:bCs/>
              </w:rPr>
              <w:t xml:space="preserve">Kan planlegge og gjennomføre terapeutisk bruk av aktivitet etter veiledning, og kan resonnere klinisk </w:t>
            </w:r>
            <w:r w:rsidR="00AA5631">
              <w:rPr>
                <w:b/>
                <w:bCs/>
              </w:rPr>
              <w:t xml:space="preserve">ved bruk av OTIPM </w:t>
            </w:r>
            <w:r w:rsidR="00E24CA0" w:rsidRPr="008304BE">
              <w:rPr>
                <w:b/>
                <w:bCs/>
              </w:rPr>
              <w:t>over dette arbeidet</w:t>
            </w:r>
          </w:p>
          <w:p w14:paraId="536C1F02" w14:textId="65248C1D" w:rsidR="00DA4CB9" w:rsidRPr="00DA4CB9" w:rsidRDefault="00DA4CB9" w:rsidP="00EA46DC">
            <w:pPr>
              <w:pStyle w:val="Pkt"/>
            </w:pPr>
            <w:r>
              <w:t>(LUB 5)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D0308D" w14:textId="77777777" w:rsidR="005A5CEB" w:rsidRPr="006F2331" w:rsidRDefault="00000000" w:rsidP="00EA46DC">
            <w:pPr>
              <w:pStyle w:val="Pkt"/>
            </w:pPr>
            <w:sdt>
              <w:sdtPr>
                <w:id w:val="-20078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 w:rsidRPr="006F2331">
              <w:t xml:space="preserve"> </w:t>
            </w:r>
            <w:r w:rsidR="005A5CEB">
              <w:t>I rute/</w:t>
            </w:r>
            <w:r w:rsidR="005A5CEB" w:rsidRPr="006F2331">
              <w:t xml:space="preserve"> Tilfredsstillende         </w:t>
            </w:r>
            <w:r w:rsidR="005A5CEB">
              <w:t xml:space="preserve"> </w:t>
            </w:r>
            <w:r w:rsidR="005A5CEB" w:rsidRPr="006F2331">
              <w:t xml:space="preserve"> </w:t>
            </w:r>
          </w:p>
          <w:p w14:paraId="77E36597" w14:textId="77777777" w:rsidR="005A5CEB" w:rsidRPr="006F2331" w:rsidRDefault="00000000" w:rsidP="00EA46DC">
            <w:pPr>
              <w:pStyle w:val="Pkt"/>
            </w:pPr>
            <w:sdt>
              <w:sdtPr>
                <w:id w:val="17430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>
              <w:t xml:space="preserve"> Påbegynt/</w:t>
            </w:r>
            <w:r w:rsidR="005A5CEB" w:rsidRPr="006F2331">
              <w:t xml:space="preserve"> Utilfredsstillende</w:t>
            </w:r>
          </w:p>
          <w:p w14:paraId="54F8E0FF" w14:textId="69BD3FEC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-13326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>
              <w:t xml:space="preserve"> 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FB7BB3A" w14:textId="77777777" w:rsidR="00E24CA0" w:rsidRDefault="00000000" w:rsidP="00EA46DC">
            <w:pPr>
              <w:pStyle w:val="Pkt"/>
            </w:pPr>
            <w:sdt>
              <w:sdtPr>
                <w:id w:val="-3991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25C28AC5" w14:textId="36965C3D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-5953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17A369C5" w14:textId="77777777" w:rsidTr="001D2D86">
        <w:tc>
          <w:tcPr>
            <w:tcW w:w="9067" w:type="dxa"/>
            <w:gridSpan w:val="5"/>
          </w:tcPr>
          <w:p w14:paraId="6826E30F" w14:textId="5D7B5D1B" w:rsidR="006945BE" w:rsidRPr="00DB041A" w:rsidRDefault="00705B30" w:rsidP="00EA46DC">
            <w:pPr>
              <w:pStyle w:val="Pkt"/>
              <w:rPr>
                <w:color w:val="4472C4" w:themeColor="accent5"/>
              </w:rPr>
            </w:pPr>
            <w:r w:rsidRPr="00AB0029">
              <w:t xml:space="preserve">- </w:t>
            </w:r>
            <w:r w:rsidR="00E868F8">
              <w:t>Aktiviteten</w:t>
            </w:r>
            <w:r w:rsidR="00002B49">
              <w:t xml:space="preserve">e </w:t>
            </w:r>
            <w:r w:rsidR="006C0B85">
              <w:t xml:space="preserve">som planlegges og gjennomføres </w:t>
            </w:r>
            <w:r w:rsidR="00002B49">
              <w:t>kan være enten kartlegging eller tiltak, og kan være for et individ eller en gruppe</w:t>
            </w:r>
            <w:r w:rsidR="00DB041A">
              <w:t xml:space="preserve"> </w:t>
            </w:r>
            <w:r w:rsidR="00DB041A">
              <w:rPr>
                <w:color w:val="4472C4" w:themeColor="accent5"/>
              </w:rPr>
              <w:t>Påbegynt uke:</w:t>
            </w:r>
          </w:p>
          <w:p w14:paraId="52798914" w14:textId="0265FF05" w:rsidR="00AA5631" w:rsidRPr="00E82F1D" w:rsidRDefault="00002B49" w:rsidP="00EA46DC">
            <w:pPr>
              <w:pStyle w:val="Pkt"/>
              <w:rPr>
                <w:color w:val="5B9BD5" w:themeColor="accent1"/>
              </w:rPr>
            </w:pPr>
            <w:r>
              <w:t xml:space="preserve"> </w:t>
            </w:r>
            <w:r w:rsidR="00300621" w:rsidRPr="00AB0029">
              <w:t>-</w:t>
            </w:r>
            <w:r w:rsidR="00705B30" w:rsidRPr="00AB0029">
              <w:t>Resonnere klinisk v</w:t>
            </w:r>
            <w:r w:rsidR="00AA5631">
              <w:t>ed</w:t>
            </w:r>
            <w:r w:rsidR="00705B30" w:rsidRPr="00AB0029">
              <w:t xml:space="preserve"> bruk av OTIPM i før- og etterveiledning </w:t>
            </w:r>
            <w:r w:rsidR="009448B0" w:rsidRPr="00DE5649">
              <w:rPr>
                <w:color w:val="4472C4" w:themeColor="accent5"/>
              </w:rPr>
              <w:t>Innen uke:</w:t>
            </w:r>
          </w:p>
          <w:p w14:paraId="7D1EDCC3" w14:textId="15AFF120" w:rsidR="00705B30" w:rsidRPr="00AB0029" w:rsidRDefault="00AA5631" w:rsidP="00EA46DC">
            <w:pPr>
              <w:pStyle w:val="Pkt"/>
            </w:pPr>
            <w:r>
              <w:t>- L</w:t>
            </w:r>
            <w:r w:rsidR="00705B30" w:rsidRPr="00AB0029">
              <w:t xml:space="preserve">egge fram og diskutere i GREP </w:t>
            </w:r>
            <w:r w:rsidR="00416807" w:rsidRPr="00AB0029">
              <w:t>5 og 6</w:t>
            </w:r>
          </w:p>
          <w:p w14:paraId="24082C16" w14:textId="77777777" w:rsidR="00705B30" w:rsidRDefault="00705B30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BA5831A" w14:textId="31140C51" w:rsidR="00705B30" w:rsidRPr="00825CB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9B9D1C9" w14:textId="77777777" w:rsidTr="001D2D86">
        <w:tc>
          <w:tcPr>
            <w:tcW w:w="9067" w:type="dxa"/>
            <w:gridSpan w:val="5"/>
          </w:tcPr>
          <w:p w14:paraId="731D5EA4" w14:textId="77777777" w:rsidR="00705B30" w:rsidRPr="002C6F1F" w:rsidRDefault="00705B30" w:rsidP="002D7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6F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Videre plan etter halvtidsvurdering: </w:t>
            </w:r>
          </w:p>
          <w:p w14:paraId="48C49CA2" w14:textId="77777777" w:rsidR="00705B30" w:rsidRPr="00A93ECF" w:rsidRDefault="00705B30" w:rsidP="00EA46DC">
            <w:pPr>
              <w:pStyle w:val="Pkt"/>
            </w:pPr>
          </w:p>
        </w:tc>
      </w:tr>
      <w:tr w:rsidR="00E24CA0" w:rsidRPr="00825CBD" w14:paraId="5ABFEB7F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5A580211" w14:textId="77777777" w:rsidR="00E24CA0" w:rsidRDefault="00254287" w:rsidP="00EA46DC">
            <w:pPr>
              <w:pStyle w:val="Pkt"/>
              <w:rPr>
                <w:b/>
                <w:bCs/>
              </w:rPr>
            </w:pPr>
            <w:r w:rsidRPr="008304BE">
              <w:rPr>
                <w:b/>
                <w:bCs/>
              </w:rPr>
              <w:t xml:space="preserve">5 </w:t>
            </w:r>
            <w:r w:rsidR="00E24CA0" w:rsidRPr="008304BE">
              <w:rPr>
                <w:b/>
                <w:bCs/>
              </w:rPr>
              <w:t xml:space="preserve">Kan gjennomføre og dokumentere systematisk aktivitetsanalyse </w:t>
            </w:r>
            <w:r w:rsidR="003347F9" w:rsidRPr="008304BE">
              <w:rPr>
                <w:b/>
                <w:bCs/>
              </w:rPr>
              <w:t>og</w:t>
            </w:r>
            <w:r w:rsidR="00095F14" w:rsidRPr="008304BE">
              <w:rPr>
                <w:b/>
                <w:bCs/>
              </w:rPr>
              <w:t xml:space="preserve"> forklare aktivitetsanalyse som en del av en ergoterapeutisk arbeidsprosess</w:t>
            </w:r>
          </w:p>
          <w:p w14:paraId="28B1EB2E" w14:textId="3EE73AB5" w:rsidR="00DA4CB9" w:rsidRPr="00DA4CB9" w:rsidRDefault="00DA4CB9" w:rsidP="00EA46DC">
            <w:pPr>
              <w:pStyle w:val="Pkt"/>
            </w:pPr>
            <w:r>
              <w:t xml:space="preserve">(LUB </w:t>
            </w:r>
            <w:r w:rsidR="009B5C76">
              <w:t>3 og 6)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29586B" w14:textId="77777777" w:rsidR="005A5CEB" w:rsidRPr="006F2331" w:rsidRDefault="00000000" w:rsidP="00EA46DC">
            <w:pPr>
              <w:pStyle w:val="Pkt"/>
            </w:pPr>
            <w:sdt>
              <w:sdtPr>
                <w:id w:val="162187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 w:rsidRPr="006F2331">
              <w:t xml:space="preserve"> </w:t>
            </w:r>
            <w:r w:rsidR="005A5CEB">
              <w:t>I rute/</w:t>
            </w:r>
            <w:r w:rsidR="005A5CEB" w:rsidRPr="006F2331">
              <w:t xml:space="preserve"> Tilfredsstillende         </w:t>
            </w:r>
            <w:r w:rsidR="005A5CEB">
              <w:t xml:space="preserve"> </w:t>
            </w:r>
            <w:r w:rsidR="005A5CEB" w:rsidRPr="006F2331">
              <w:t xml:space="preserve"> </w:t>
            </w:r>
          </w:p>
          <w:p w14:paraId="3231BAF1" w14:textId="77777777" w:rsidR="005A5CEB" w:rsidRPr="006F2331" w:rsidRDefault="00000000" w:rsidP="00EA46DC">
            <w:pPr>
              <w:pStyle w:val="Pkt"/>
            </w:pPr>
            <w:sdt>
              <w:sdtPr>
                <w:id w:val="11420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>
              <w:t xml:space="preserve"> Påbegynt/</w:t>
            </w:r>
            <w:r w:rsidR="005A5CEB" w:rsidRPr="006F2331">
              <w:t xml:space="preserve"> Utilfredsstillende</w:t>
            </w:r>
          </w:p>
          <w:p w14:paraId="00E0D0D9" w14:textId="38DD80A0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13162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>
              <w:t xml:space="preserve"> 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76B67C3" w14:textId="77777777" w:rsidR="00E24CA0" w:rsidRDefault="00000000" w:rsidP="00EA46DC">
            <w:pPr>
              <w:pStyle w:val="Pkt"/>
            </w:pPr>
            <w:sdt>
              <w:sdtPr>
                <w:id w:val="13557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0D283683" w14:textId="6E789966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20431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975EEA" w:rsidRPr="00825CBD" w14:paraId="6BC21259" w14:textId="77777777" w:rsidTr="001D2D86">
        <w:tc>
          <w:tcPr>
            <w:tcW w:w="9067" w:type="dxa"/>
            <w:gridSpan w:val="5"/>
          </w:tcPr>
          <w:p w14:paraId="27F7E2BC" w14:textId="77777777" w:rsidR="00975EEA" w:rsidRPr="00764C74" w:rsidRDefault="00975EEA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0FB2F33" w14:textId="77777777" w:rsidTr="001D2D86">
        <w:tc>
          <w:tcPr>
            <w:tcW w:w="9067" w:type="dxa"/>
            <w:gridSpan w:val="5"/>
          </w:tcPr>
          <w:p w14:paraId="60341639" w14:textId="61817F34" w:rsidR="009F0C3C" w:rsidRPr="007A2816" w:rsidRDefault="00214B8E" w:rsidP="002D740C">
            <w:pPr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</w:pPr>
            <w:r w:rsidRPr="00214B8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77135" w:rsidRPr="00214B8E">
              <w:rPr>
                <w:rFonts w:asciiTheme="minorHAnsi" w:hAnsiTheme="minorHAnsi" w:cstheme="minorHAnsi"/>
                <w:sz w:val="24"/>
                <w:szCs w:val="24"/>
              </w:rPr>
              <w:t>Fylle ut</w:t>
            </w:r>
            <w:r w:rsidR="0054479A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C77135" w:rsidRPr="00214B8E">
              <w:rPr>
                <w:rFonts w:asciiTheme="minorHAnsi" w:hAnsiTheme="minorHAnsi" w:cstheme="minorHAnsi"/>
                <w:sz w:val="24"/>
                <w:szCs w:val="24"/>
              </w:rPr>
              <w:t>EVA</w:t>
            </w:r>
            <w:r w:rsidR="009F0C3C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«Ergoterapi analyse og vurdering av aktivitet»,</w:t>
            </w:r>
            <w:r w:rsidR="002C72E8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skjem</w:t>
            </w:r>
            <w:r w:rsidR="00D807BF" w:rsidRPr="00214B8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2C72E8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for</w:t>
            </w:r>
            <w:r w:rsidR="009F0C3C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 form og utførelse</w:t>
            </w:r>
            <w:r w:rsidR="002C72E8" w:rsidRPr="00214B8E">
              <w:rPr>
                <w:rFonts w:asciiTheme="minorHAnsi" w:hAnsiTheme="minorHAnsi" w:cstheme="minorHAnsi"/>
                <w:sz w:val="24"/>
                <w:szCs w:val="24"/>
              </w:rPr>
              <w:t>sferdigheter</w:t>
            </w:r>
            <w:r w:rsidR="00D807BF" w:rsidRPr="00214B8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F0C3C" w:rsidRPr="00214B8E">
              <w:rPr>
                <w:rFonts w:asciiTheme="minorHAnsi" w:hAnsiTheme="minorHAnsi" w:cstheme="minorHAnsi"/>
                <w:sz w:val="24"/>
                <w:szCs w:val="24"/>
              </w:rPr>
              <w:t>diskutere analysene.</w:t>
            </w:r>
            <w:r w:rsidR="007A28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2816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Påbegynt uke:</w:t>
            </w:r>
          </w:p>
          <w:p w14:paraId="0FBA51EA" w14:textId="752D26BD" w:rsidR="00705B30" w:rsidRPr="00AB0029" w:rsidRDefault="00F63E62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00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4E54">
              <w:rPr>
                <w:rFonts w:asciiTheme="minorHAnsi" w:hAnsiTheme="minorHAnsi" w:cstheme="minorHAnsi"/>
                <w:sz w:val="24"/>
                <w:szCs w:val="24"/>
              </w:rPr>
              <w:t>Minst to</w:t>
            </w:r>
            <w:r w:rsidR="00F14E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16A6">
              <w:rPr>
                <w:rFonts w:asciiTheme="minorHAnsi" w:hAnsiTheme="minorHAnsi" w:cstheme="minorHAnsi"/>
                <w:sz w:val="24"/>
                <w:szCs w:val="24"/>
              </w:rPr>
              <w:t>aktiviteter</w:t>
            </w:r>
            <w:r w:rsidR="009078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464B73" w14:textId="3723935E" w:rsidR="002D30CB" w:rsidRPr="00AB0029" w:rsidRDefault="00F63E62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0029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1E19AE" w:rsidRPr="00AB0029">
              <w:rPr>
                <w:rFonts w:asciiTheme="minorHAnsi" w:hAnsiTheme="minorHAnsi" w:cstheme="minorHAnsi"/>
                <w:sz w:val="24"/>
                <w:szCs w:val="24"/>
              </w:rPr>
              <w:t>Forklare og diskutere hvordan aktivitetsanalyse kan anvendes i OTIPMs ulike faser</w:t>
            </w:r>
            <w:r w:rsidR="003350B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404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I</w:t>
            </w:r>
            <w:r w:rsidR="002506E6">
              <w:rPr>
                <w:rFonts w:asciiTheme="minorHAnsi" w:hAnsiTheme="minorHAnsi" w:cstheme="minorHAnsi"/>
                <w:color w:val="4472C4" w:themeColor="accent5"/>
                <w:sz w:val="24"/>
                <w:szCs w:val="24"/>
              </w:rPr>
              <w:t>nnen uke:</w:t>
            </w:r>
            <w:r w:rsidR="001E19AE" w:rsidRPr="00AB00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E52B43" w14:textId="083F8771" w:rsidR="00705B30" w:rsidRPr="00AB0029" w:rsidRDefault="002D30CB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0029">
              <w:rPr>
                <w:rFonts w:asciiTheme="minorHAnsi" w:hAnsiTheme="minorHAnsi" w:cstheme="minorHAnsi"/>
                <w:sz w:val="24"/>
                <w:szCs w:val="24"/>
                <w:lang w:val="x-none"/>
              </w:rPr>
              <w:t>-</w:t>
            </w:r>
            <w:r w:rsidR="00705B30" w:rsidRPr="00AB0029">
              <w:rPr>
                <w:rFonts w:asciiTheme="minorHAnsi" w:hAnsiTheme="minorHAnsi" w:cstheme="minorHAnsi"/>
                <w:sz w:val="24"/>
                <w:szCs w:val="24"/>
                <w:lang w:val="x-none"/>
              </w:rPr>
              <w:t>Legge frem og diskutere i</w:t>
            </w:r>
            <w:r w:rsidR="00705B30" w:rsidRPr="00AB0029">
              <w:rPr>
                <w:rFonts w:asciiTheme="minorHAnsi" w:hAnsiTheme="minorHAnsi" w:cstheme="minorHAnsi"/>
                <w:sz w:val="24"/>
                <w:szCs w:val="24"/>
              </w:rPr>
              <w:t xml:space="preserve"> GREP </w:t>
            </w:r>
            <w:r w:rsidR="00CC0663" w:rsidRPr="00AB002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16807" w:rsidRPr="00AB0029">
              <w:rPr>
                <w:rFonts w:asciiTheme="minorHAnsi" w:hAnsiTheme="minorHAnsi" w:cstheme="minorHAnsi"/>
                <w:sz w:val="24"/>
                <w:szCs w:val="24"/>
              </w:rPr>
              <w:t>, 5 og 6</w:t>
            </w:r>
          </w:p>
          <w:p w14:paraId="4DC8F210" w14:textId="30EEAE39" w:rsidR="00705B30" w:rsidRPr="007228C2" w:rsidRDefault="00705B30" w:rsidP="00705B30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</w:t>
            </w:r>
            <w:r w:rsidR="0095544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, gjennomført analyse av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:</w:t>
            </w:r>
          </w:p>
        </w:tc>
      </w:tr>
      <w:tr w:rsidR="009078D0" w:rsidRPr="00825CBD" w14:paraId="702790C5" w14:textId="77777777" w:rsidTr="009078D0">
        <w:tc>
          <w:tcPr>
            <w:tcW w:w="6232" w:type="dxa"/>
            <w:gridSpan w:val="3"/>
          </w:tcPr>
          <w:p w14:paraId="19D9D044" w14:textId="0BF5B913" w:rsidR="009078D0" w:rsidRPr="00764C74" w:rsidRDefault="009078D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Aktivitet:</w:t>
            </w:r>
          </w:p>
        </w:tc>
        <w:tc>
          <w:tcPr>
            <w:tcW w:w="2835" w:type="dxa"/>
            <w:gridSpan w:val="2"/>
          </w:tcPr>
          <w:p w14:paraId="168E678F" w14:textId="1E92ACF0" w:rsidR="009078D0" w:rsidRPr="00764C74" w:rsidRDefault="009078D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Dato:</w:t>
            </w:r>
          </w:p>
        </w:tc>
      </w:tr>
      <w:tr w:rsidR="009078D0" w:rsidRPr="00825CBD" w14:paraId="1DF2CDBF" w14:textId="77777777" w:rsidTr="009078D0">
        <w:tc>
          <w:tcPr>
            <w:tcW w:w="6232" w:type="dxa"/>
            <w:gridSpan w:val="3"/>
          </w:tcPr>
          <w:p w14:paraId="5273237B" w14:textId="77777777" w:rsidR="009078D0" w:rsidRPr="00764C74" w:rsidRDefault="009078D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Aktivitet:</w:t>
            </w:r>
          </w:p>
        </w:tc>
        <w:tc>
          <w:tcPr>
            <w:tcW w:w="2835" w:type="dxa"/>
            <w:gridSpan w:val="2"/>
          </w:tcPr>
          <w:p w14:paraId="21A04E91" w14:textId="129ACB70" w:rsidR="009078D0" w:rsidRPr="00764C74" w:rsidRDefault="009078D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Dato:</w:t>
            </w:r>
          </w:p>
        </w:tc>
      </w:tr>
      <w:tr w:rsidR="001916A6" w:rsidRPr="00825CBD" w14:paraId="46C422FC" w14:textId="77777777" w:rsidTr="009078D0">
        <w:tc>
          <w:tcPr>
            <w:tcW w:w="6232" w:type="dxa"/>
            <w:gridSpan w:val="3"/>
          </w:tcPr>
          <w:p w14:paraId="29CAAD99" w14:textId="2D5273A4" w:rsidR="001916A6" w:rsidRDefault="001916A6" w:rsidP="00191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Aktivitet:</w:t>
            </w:r>
          </w:p>
        </w:tc>
        <w:tc>
          <w:tcPr>
            <w:tcW w:w="2835" w:type="dxa"/>
            <w:gridSpan w:val="2"/>
          </w:tcPr>
          <w:p w14:paraId="5F7280CD" w14:textId="4F2B1373" w:rsidR="001916A6" w:rsidRDefault="001916A6" w:rsidP="00191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Dato:</w:t>
            </w:r>
          </w:p>
        </w:tc>
      </w:tr>
      <w:tr w:rsidR="00705B30" w:rsidRPr="00825CBD" w14:paraId="2053B2DE" w14:textId="77777777" w:rsidTr="001D2D86">
        <w:tc>
          <w:tcPr>
            <w:tcW w:w="9067" w:type="dxa"/>
            <w:gridSpan w:val="5"/>
          </w:tcPr>
          <w:p w14:paraId="2F4E73C5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BC27E7" w14:textId="77777777" w:rsidR="00705B30" w:rsidRPr="00A93ECF" w:rsidRDefault="00705B30" w:rsidP="00EA46DC">
            <w:pPr>
              <w:pStyle w:val="Pkt"/>
            </w:pPr>
          </w:p>
        </w:tc>
      </w:tr>
      <w:tr w:rsidR="00E24CA0" w:rsidRPr="00825CBD" w14:paraId="5E3F7436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465C9F22" w14:textId="77777777" w:rsidR="00E24CA0" w:rsidRDefault="00254287" w:rsidP="00EA46DC">
            <w:pPr>
              <w:pStyle w:val="Pkt"/>
              <w:rPr>
                <w:b/>
                <w:bCs/>
              </w:rPr>
            </w:pPr>
            <w:r w:rsidRPr="008304BE">
              <w:rPr>
                <w:b/>
                <w:bCs/>
              </w:rPr>
              <w:t xml:space="preserve">6 </w:t>
            </w:r>
            <w:r w:rsidR="00E24CA0" w:rsidRPr="008304BE">
              <w:rPr>
                <w:b/>
                <w:bCs/>
              </w:rPr>
              <w:t>Kan søke opp og formidle faglitteratur som er relevant for problemstillinger ved praksisstedet</w:t>
            </w:r>
          </w:p>
          <w:p w14:paraId="4601C27E" w14:textId="752B352E" w:rsidR="009B5C76" w:rsidRPr="009B5C76" w:rsidRDefault="009B5C76" w:rsidP="00EA46DC">
            <w:pPr>
              <w:pStyle w:val="Pkt"/>
            </w:pPr>
            <w:r>
              <w:t>(LUB7)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1C5197" w14:textId="77777777" w:rsidR="005A5CEB" w:rsidRPr="00D35605" w:rsidRDefault="00000000" w:rsidP="00EA46DC">
            <w:pPr>
              <w:pStyle w:val="Pkt"/>
            </w:pPr>
            <w:sdt>
              <w:sdtPr>
                <w:id w:val="14405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D356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 w:rsidRPr="00D35605">
              <w:t xml:space="preserve"> I rute/ Tilfredsstillende           </w:t>
            </w:r>
          </w:p>
          <w:p w14:paraId="5B7310AE" w14:textId="77777777" w:rsidR="005A5CEB" w:rsidRPr="00D35605" w:rsidRDefault="00000000" w:rsidP="00EA46DC">
            <w:pPr>
              <w:pStyle w:val="Pkt"/>
            </w:pPr>
            <w:sdt>
              <w:sdtPr>
                <w:id w:val="-4981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D356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 w:rsidRPr="00D35605">
              <w:t xml:space="preserve"> Påbegynt/ Utilfredsstillende</w:t>
            </w:r>
          </w:p>
          <w:p w14:paraId="2E8128C4" w14:textId="6853C298" w:rsidR="00E24CA0" w:rsidRPr="00385EB9" w:rsidRDefault="00000000" w:rsidP="00EA46DC">
            <w:pPr>
              <w:pStyle w:val="Pkt"/>
            </w:pPr>
            <w:sdt>
              <w:sdtPr>
                <w:id w:val="-121318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CEB" w:rsidRPr="00D356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CEB" w:rsidRPr="00D35605">
              <w:t xml:space="preserve"> Ikke påbegynt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5CE33F1" w14:textId="77777777" w:rsidR="00E24CA0" w:rsidRPr="00D35605" w:rsidRDefault="00000000" w:rsidP="00EA46DC">
            <w:pPr>
              <w:pStyle w:val="Pkt"/>
            </w:pPr>
            <w:sdt>
              <w:sdtPr>
                <w:id w:val="13100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D35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D35605">
              <w:t xml:space="preserve"> Ja    </w:t>
            </w:r>
          </w:p>
          <w:p w14:paraId="734FFA3A" w14:textId="42AB6570" w:rsidR="00E24CA0" w:rsidRPr="00385EB9" w:rsidRDefault="00000000" w:rsidP="00EA46DC">
            <w:pPr>
              <w:pStyle w:val="Pkt"/>
            </w:pPr>
            <w:sdt>
              <w:sdtPr>
                <w:id w:val="-5938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D35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D35605">
              <w:t xml:space="preserve"> Nei</w:t>
            </w:r>
          </w:p>
        </w:tc>
      </w:tr>
      <w:tr w:rsidR="00CE411C" w:rsidRPr="00825CBD" w14:paraId="67A51E4C" w14:textId="77777777" w:rsidTr="001D2D86">
        <w:tc>
          <w:tcPr>
            <w:tcW w:w="9067" w:type="dxa"/>
            <w:gridSpan w:val="5"/>
          </w:tcPr>
          <w:p w14:paraId="4DA25509" w14:textId="7330E155" w:rsidR="00CE411C" w:rsidRPr="00820D5C" w:rsidRDefault="00CE411C" w:rsidP="002D740C">
            <w:pPr>
              <w:rPr>
                <w:rFonts w:ascii="Calibri" w:hAnsi="Calibri" w:cs="Calibri"/>
                <w:sz w:val="24"/>
                <w:szCs w:val="24"/>
              </w:rPr>
            </w:pPr>
            <w:r w:rsidRPr="00820D5C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AB0029">
              <w:rPr>
                <w:rFonts w:ascii="Calibri" w:hAnsi="Calibri" w:cs="Calibri"/>
                <w:sz w:val="24"/>
                <w:szCs w:val="24"/>
              </w:rPr>
              <w:t>Finne relevant litteratur, i introduksjonsuken som presenteres i GREP1</w:t>
            </w:r>
          </w:p>
        </w:tc>
      </w:tr>
      <w:tr w:rsidR="00626169" w:rsidRPr="00825CBD" w14:paraId="6C639E7F" w14:textId="77777777" w:rsidTr="00626169">
        <w:tc>
          <w:tcPr>
            <w:tcW w:w="3114" w:type="dxa"/>
          </w:tcPr>
          <w:p w14:paraId="32C8CC61" w14:textId="78B427E0" w:rsidR="00626169" w:rsidRPr="00820D5C" w:rsidRDefault="00626169" w:rsidP="00CE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Tema:</w:t>
            </w:r>
          </w:p>
        </w:tc>
        <w:tc>
          <w:tcPr>
            <w:tcW w:w="5953" w:type="dxa"/>
            <w:gridSpan w:val="4"/>
          </w:tcPr>
          <w:p w14:paraId="3D4A747C" w14:textId="687310FF" w:rsidR="00626169" w:rsidRPr="00820D5C" w:rsidRDefault="00626169" w:rsidP="00CE411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Kilde:</w:t>
            </w:r>
          </w:p>
        </w:tc>
      </w:tr>
      <w:tr w:rsidR="00705B30" w:rsidRPr="00825CBD" w14:paraId="51D5CABD" w14:textId="77777777" w:rsidTr="001D2D86">
        <w:tc>
          <w:tcPr>
            <w:tcW w:w="9067" w:type="dxa"/>
            <w:gridSpan w:val="5"/>
          </w:tcPr>
          <w:p w14:paraId="771DEB38" w14:textId="43811AB6" w:rsidR="00705B30" w:rsidRPr="002963FB" w:rsidRDefault="00705B30" w:rsidP="00A0604A">
            <w:pPr>
              <w:rPr>
                <w:rFonts w:ascii="Calibri" w:hAnsi="Calibri" w:cs="Calibri"/>
                <w:i/>
                <w:iCs/>
                <w:color w:val="4472C4" w:themeColor="accent5"/>
                <w:sz w:val="24"/>
                <w:szCs w:val="24"/>
              </w:rPr>
            </w:pPr>
            <w:r w:rsidRPr="00AB0029">
              <w:rPr>
                <w:rFonts w:ascii="Calibri" w:hAnsi="Calibri" w:cs="Calibri"/>
                <w:sz w:val="24"/>
                <w:szCs w:val="24"/>
              </w:rPr>
              <w:br/>
            </w:r>
            <w:r w:rsidR="001C0F85" w:rsidRPr="00AB0029">
              <w:rPr>
                <w:rFonts w:ascii="Calibri" w:hAnsi="Calibri" w:cs="Calibri"/>
                <w:sz w:val="24"/>
                <w:szCs w:val="24"/>
              </w:rPr>
              <w:t xml:space="preserve">- Søker relevant litteratur </w:t>
            </w:r>
            <w:r w:rsidR="00CE6635" w:rsidRPr="00AB0029">
              <w:rPr>
                <w:rFonts w:ascii="Calibri" w:hAnsi="Calibri" w:cs="Calibri"/>
                <w:sz w:val="24"/>
                <w:szCs w:val="24"/>
              </w:rPr>
              <w:t>gjennom praksisperioden</w:t>
            </w:r>
            <w:r w:rsidR="00516375">
              <w:rPr>
                <w:rFonts w:ascii="Calibri" w:hAnsi="Calibri" w:cs="Calibri"/>
                <w:sz w:val="24"/>
                <w:szCs w:val="24"/>
              </w:rPr>
              <w:t xml:space="preserve"> og formidler </w:t>
            </w:r>
            <w:r w:rsidR="00BE1D60">
              <w:rPr>
                <w:rFonts w:ascii="Calibri" w:hAnsi="Calibri" w:cs="Calibri"/>
                <w:sz w:val="24"/>
                <w:szCs w:val="24"/>
              </w:rPr>
              <w:t>til praksissted og medstudenter</w:t>
            </w:r>
            <w:r w:rsidR="002963F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963FB">
              <w:rPr>
                <w:rFonts w:ascii="Calibri" w:hAnsi="Calibri" w:cs="Calibri"/>
                <w:color w:val="4472C4" w:themeColor="accent5"/>
                <w:sz w:val="24"/>
                <w:szCs w:val="24"/>
              </w:rPr>
              <w:t>Påbegynt uke:</w:t>
            </w:r>
          </w:p>
        </w:tc>
      </w:tr>
      <w:tr w:rsidR="00E76A15" w:rsidRPr="00825CBD" w14:paraId="1FC30262" w14:textId="77777777" w:rsidTr="00E76A15">
        <w:tc>
          <w:tcPr>
            <w:tcW w:w="3114" w:type="dxa"/>
          </w:tcPr>
          <w:p w14:paraId="3C10440E" w14:textId="67AD1903" w:rsidR="00E76A15" w:rsidRPr="00820D5C" w:rsidRDefault="00E76A15" w:rsidP="002D74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Tema: </w:t>
            </w:r>
          </w:p>
        </w:tc>
        <w:tc>
          <w:tcPr>
            <w:tcW w:w="5953" w:type="dxa"/>
            <w:gridSpan w:val="4"/>
          </w:tcPr>
          <w:p w14:paraId="3089565D" w14:textId="1481D4CC" w:rsidR="009C1AD3" w:rsidRPr="00820D5C" w:rsidRDefault="00E76A15" w:rsidP="002D74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Kilde:</w:t>
            </w:r>
          </w:p>
        </w:tc>
      </w:tr>
      <w:tr w:rsidR="009C1AD3" w:rsidRPr="00825CBD" w14:paraId="75545374" w14:textId="77777777" w:rsidTr="00E76A15">
        <w:tc>
          <w:tcPr>
            <w:tcW w:w="3114" w:type="dxa"/>
          </w:tcPr>
          <w:p w14:paraId="44D12B30" w14:textId="7CAC4E25" w:rsidR="009C1AD3" w:rsidRDefault="009C1AD3" w:rsidP="009C1AD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Tema: </w:t>
            </w:r>
          </w:p>
        </w:tc>
        <w:tc>
          <w:tcPr>
            <w:tcW w:w="5953" w:type="dxa"/>
            <w:gridSpan w:val="4"/>
          </w:tcPr>
          <w:p w14:paraId="2772AC9A" w14:textId="793EDD72" w:rsidR="009C1AD3" w:rsidRDefault="009C1AD3" w:rsidP="009C1AD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Kilde:</w:t>
            </w:r>
          </w:p>
        </w:tc>
      </w:tr>
      <w:tr w:rsidR="00705B30" w:rsidRPr="00825CBD" w14:paraId="5767EAB1" w14:textId="77777777" w:rsidTr="001D2D86">
        <w:tc>
          <w:tcPr>
            <w:tcW w:w="9067" w:type="dxa"/>
            <w:gridSpan w:val="5"/>
          </w:tcPr>
          <w:p w14:paraId="11CF9732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E8072B" w14:textId="77777777" w:rsidR="00705B30" w:rsidRPr="00A93ECF" w:rsidRDefault="00705B30" w:rsidP="00EA46DC">
            <w:pPr>
              <w:pStyle w:val="Pkt"/>
            </w:pPr>
          </w:p>
        </w:tc>
      </w:tr>
      <w:tr w:rsidR="00FA4701" w:rsidRPr="00825CBD" w14:paraId="023D0B74" w14:textId="77777777" w:rsidTr="00580BE9">
        <w:tc>
          <w:tcPr>
            <w:tcW w:w="5524" w:type="dxa"/>
            <w:gridSpan w:val="2"/>
          </w:tcPr>
          <w:p w14:paraId="4224A4F0" w14:textId="77777777" w:rsidR="00FA4701" w:rsidRDefault="005B0590" w:rsidP="00FA470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FA4701" w:rsidRPr="00580B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Kan identifisere og reflektere over etiske problemstillinger</w:t>
            </w:r>
          </w:p>
          <w:p w14:paraId="489BB078" w14:textId="55C13ACB" w:rsidR="00843EDD" w:rsidRPr="00843EDD" w:rsidRDefault="00843EDD" w:rsidP="00FA47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(LUB 13)</w:t>
            </w:r>
          </w:p>
        </w:tc>
        <w:tc>
          <w:tcPr>
            <w:tcW w:w="2268" w:type="dxa"/>
            <w:gridSpan w:val="2"/>
          </w:tcPr>
          <w:p w14:paraId="3AB629F2" w14:textId="77777777" w:rsidR="00580BE9" w:rsidRPr="00D35605" w:rsidRDefault="00000000" w:rsidP="00580BE9">
            <w:pPr>
              <w:pStyle w:val="Pkt"/>
            </w:pPr>
            <w:sdt>
              <w:sdtPr>
                <w:id w:val="165618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BE9" w:rsidRPr="00D356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0BE9" w:rsidRPr="00D35605">
              <w:t xml:space="preserve"> I rute/ Tilfredsstillende           </w:t>
            </w:r>
          </w:p>
          <w:p w14:paraId="797404EC" w14:textId="77777777" w:rsidR="00580BE9" w:rsidRPr="00D35605" w:rsidRDefault="00000000" w:rsidP="00580BE9">
            <w:pPr>
              <w:pStyle w:val="Pkt"/>
            </w:pPr>
            <w:sdt>
              <w:sdtPr>
                <w:id w:val="2436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BE9" w:rsidRPr="00D356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0BE9" w:rsidRPr="00D35605">
              <w:t xml:space="preserve"> Påbegynt/ Utilfredsstillende</w:t>
            </w:r>
          </w:p>
          <w:p w14:paraId="17CDBCBE" w14:textId="72EDD408" w:rsidR="00FA4701" w:rsidRPr="001E1C18" w:rsidRDefault="00000000" w:rsidP="00580BE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3536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BE9" w:rsidRPr="001E1C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0BE9" w:rsidRPr="001E1C18">
              <w:rPr>
                <w:rFonts w:ascii="Calibri" w:hAnsi="Calibri" w:cs="Calibri"/>
                <w:sz w:val="24"/>
                <w:szCs w:val="24"/>
              </w:rPr>
              <w:t xml:space="preserve"> Ikke påbegynt</w:t>
            </w:r>
          </w:p>
        </w:tc>
        <w:tc>
          <w:tcPr>
            <w:tcW w:w="1275" w:type="dxa"/>
          </w:tcPr>
          <w:p w14:paraId="615482FA" w14:textId="77777777" w:rsidR="00FA4701" w:rsidRPr="00580BE9" w:rsidRDefault="00000000" w:rsidP="00FA4701">
            <w:pPr>
              <w:pStyle w:val="Pkt"/>
            </w:pPr>
            <w:sdt>
              <w:sdtPr>
                <w:id w:val="66120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701" w:rsidRPr="00580BE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4701" w:rsidRPr="00580BE9">
              <w:t xml:space="preserve"> Ja    </w:t>
            </w:r>
          </w:p>
          <w:p w14:paraId="7D7EBD9C" w14:textId="02319DC5" w:rsidR="00FA4701" w:rsidRPr="00580BE9" w:rsidRDefault="00000000" w:rsidP="00FA470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229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701" w:rsidRPr="00580B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4701" w:rsidRPr="00580BE9">
              <w:rPr>
                <w:rFonts w:asciiTheme="minorHAnsi" w:hAnsiTheme="minorHAnsi" w:cstheme="minorHAnsi"/>
                <w:sz w:val="24"/>
                <w:szCs w:val="24"/>
              </w:rPr>
              <w:t xml:space="preserve"> Nei</w:t>
            </w:r>
          </w:p>
        </w:tc>
      </w:tr>
      <w:tr w:rsidR="00FA4701" w:rsidRPr="00825CBD" w14:paraId="79F8184F" w14:textId="77777777" w:rsidTr="001D2D86">
        <w:tc>
          <w:tcPr>
            <w:tcW w:w="9067" w:type="dxa"/>
            <w:gridSpan w:val="5"/>
          </w:tcPr>
          <w:p w14:paraId="13446014" w14:textId="5FCD4C49" w:rsidR="002A2894" w:rsidRPr="00E55DC2" w:rsidRDefault="002A2894" w:rsidP="002A2894">
            <w:pPr>
              <w:pStyle w:val="Pkt"/>
              <w:rPr>
                <w:color w:val="4472C4" w:themeColor="accent5"/>
              </w:rPr>
            </w:pPr>
            <w:r w:rsidRPr="00506DB1">
              <w:t>- Samle eksempler på etiske problemstillinger/ dilemmaer i løpet av praksis, diskutere med praksisveileder, sjekke praksisplassens verdigrunnlag og reflektere over betydningen av dette</w:t>
            </w:r>
            <w:r w:rsidR="00E55DC2">
              <w:t xml:space="preserve"> </w:t>
            </w:r>
            <w:r w:rsidR="00E55DC2">
              <w:rPr>
                <w:color w:val="4472C4" w:themeColor="accent5"/>
              </w:rPr>
              <w:t>Innen uke:</w:t>
            </w:r>
          </w:p>
          <w:p w14:paraId="41269A3C" w14:textId="6A9A2419" w:rsidR="002A2894" w:rsidRPr="00506DB1" w:rsidRDefault="002A2894" w:rsidP="002A2894">
            <w:pPr>
              <w:pStyle w:val="Pkt"/>
            </w:pPr>
            <w:r w:rsidRPr="00506DB1">
              <w:t>- Velge ett eksempel på et etisk dilemma som skal presenteres på utdanningen</w:t>
            </w:r>
            <w:r w:rsidR="009A2503">
              <w:t xml:space="preserve"> uke 21</w:t>
            </w:r>
            <w:r w:rsidRPr="00506DB1">
              <w:t xml:space="preserve">, lese om den etiske refleksjonsmodell i Eide &amp; Eide </w:t>
            </w:r>
          </w:p>
          <w:p w14:paraId="00F7C7C4" w14:textId="77777777" w:rsidR="002A2894" w:rsidRDefault="002A2894" w:rsidP="002A2894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1F25D74" w14:textId="77777777" w:rsidR="00FA4701" w:rsidRPr="008A6EF0" w:rsidRDefault="00FA4701" w:rsidP="002D7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4701" w:rsidRPr="00825CBD" w14:paraId="1BFC8A95" w14:textId="77777777" w:rsidTr="001D2D86">
        <w:tc>
          <w:tcPr>
            <w:tcW w:w="9067" w:type="dxa"/>
            <w:gridSpan w:val="5"/>
          </w:tcPr>
          <w:p w14:paraId="3DF677A5" w14:textId="77777777" w:rsidR="00506DB1" w:rsidRDefault="00506DB1" w:rsidP="00506D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7C5CAF" w14:textId="77777777" w:rsidR="00FA4701" w:rsidRPr="008A6EF0" w:rsidRDefault="00FA4701" w:rsidP="002D7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05B30" w:rsidRPr="00825CBD" w14:paraId="3DBD06ED" w14:textId="77777777" w:rsidTr="001D2D86">
        <w:tc>
          <w:tcPr>
            <w:tcW w:w="9067" w:type="dxa"/>
            <w:gridSpan w:val="5"/>
            <w:shd w:val="clear" w:color="auto" w:fill="DEEAF6" w:themeFill="accent1" w:themeFillTint="33"/>
          </w:tcPr>
          <w:p w14:paraId="0EA886C9" w14:textId="77777777" w:rsidR="00705B30" w:rsidRPr="00825CBD" w:rsidRDefault="00705B30" w:rsidP="00EA46DC">
            <w:pPr>
              <w:pStyle w:val="Pkt"/>
            </w:pPr>
          </w:p>
          <w:p w14:paraId="72478B6F" w14:textId="126C6F34" w:rsidR="00705B30" w:rsidRPr="00FF660F" w:rsidRDefault="003E78E9" w:rsidP="002D740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Kommunikasjon og skikkethet</w:t>
            </w:r>
          </w:p>
        </w:tc>
      </w:tr>
      <w:tr w:rsidR="00E24CA0" w:rsidRPr="00825CBD" w14:paraId="2FE58799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17BF97A1" w14:textId="60CC8841" w:rsidR="00E24CA0" w:rsidRPr="000664E0" w:rsidRDefault="005B0590" w:rsidP="00EA46DC">
            <w:pPr>
              <w:pStyle w:val="Pkt"/>
            </w:pPr>
            <w:r w:rsidRPr="005B0590">
              <w:rPr>
                <w:b/>
                <w:bCs/>
              </w:rPr>
              <w:t>8</w:t>
            </w:r>
            <w:r w:rsidR="00254287" w:rsidRPr="005B0590">
              <w:rPr>
                <w:b/>
                <w:bCs/>
              </w:rPr>
              <w:t xml:space="preserve"> </w:t>
            </w:r>
            <w:r w:rsidR="00E24CA0" w:rsidRPr="005B0590">
              <w:rPr>
                <w:b/>
                <w:bCs/>
              </w:rPr>
              <w:t>Kan tilpasse sin kommunikasjon</w:t>
            </w:r>
            <w:r w:rsidR="00A34F2E">
              <w:rPr>
                <w:b/>
                <w:bCs/>
              </w:rPr>
              <w:t xml:space="preserve"> verbalt og nonverbalt</w:t>
            </w:r>
            <w:r w:rsidR="00E24CA0" w:rsidRPr="005B0590">
              <w:rPr>
                <w:b/>
                <w:bCs/>
              </w:rPr>
              <w:t xml:space="preserve"> i møte med brukere og andre samarbeidspartnere</w:t>
            </w:r>
            <w:r w:rsidR="000664E0">
              <w:rPr>
                <w:b/>
                <w:bCs/>
              </w:rPr>
              <w:t xml:space="preserve"> </w:t>
            </w:r>
            <w:r w:rsidR="000664E0">
              <w:t>(LUB 10)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BE97B8" w14:textId="77BA21DD" w:rsidR="00E24CA0" w:rsidRPr="006F2331" w:rsidRDefault="00000000" w:rsidP="00EA46DC">
            <w:pPr>
              <w:pStyle w:val="Pkt"/>
            </w:pPr>
            <w:sdt>
              <w:sdtPr>
                <w:id w:val="-570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>
              <w:t xml:space="preserve"> </w:t>
            </w:r>
            <w:r w:rsidR="00E24CA0" w:rsidRPr="006F2331">
              <w:t xml:space="preserve"> </w:t>
            </w:r>
            <w:r w:rsidR="00EE1086">
              <w:t>T</w:t>
            </w:r>
            <w:r w:rsidR="00E24CA0" w:rsidRPr="006F2331">
              <w:t>ilfredsstillende</w:t>
            </w:r>
          </w:p>
          <w:p w14:paraId="30822342" w14:textId="21F94268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-34787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4CA0">
              <w:t xml:space="preserve"> </w:t>
            </w:r>
            <w:r w:rsidR="00EE1086">
              <w:t>Ut</w:t>
            </w:r>
            <w:r w:rsidR="00E24CA0" w:rsidRPr="006F2331">
              <w:t xml:space="preserve">ilfredsstillende         </w:t>
            </w:r>
            <w:r w:rsidR="00E24CA0">
              <w:t xml:space="preserve"> </w:t>
            </w:r>
            <w:r w:rsidR="00E24CA0" w:rsidRPr="006F2331">
              <w:t xml:space="preserve">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25FA1D8" w14:textId="77777777" w:rsidR="00E24CA0" w:rsidRDefault="00000000" w:rsidP="00EA46DC">
            <w:pPr>
              <w:pStyle w:val="Pkt"/>
            </w:pPr>
            <w:sdt>
              <w:sdtPr>
                <w:id w:val="-8524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15065B34" w14:textId="39D0B4C9" w:rsidR="00E24CA0" w:rsidRPr="00385EB9" w:rsidRDefault="00000000" w:rsidP="00EA46DC">
            <w:pPr>
              <w:pStyle w:val="Pkt"/>
              <w:rPr>
                <w:b/>
              </w:rPr>
            </w:pPr>
            <w:sdt>
              <w:sdtPr>
                <w:id w:val="15783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3E58BAFE" w14:textId="77777777" w:rsidTr="001D2D86">
        <w:tc>
          <w:tcPr>
            <w:tcW w:w="9067" w:type="dxa"/>
            <w:gridSpan w:val="5"/>
          </w:tcPr>
          <w:p w14:paraId="05EE7D7D" w14:textId="5589D607" w:rsidR="005828CD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828CD" w:rsidRPr="008005EE">
              <w:rPr>
                <w:rFonts w:asciiTheme="minorHAnsi" w:hAnsiTheme="minorHAnsi" w:cstheme="minorHAnsi"/>
                <w:sz w:val="24"/>
                <w:szCs w:val="24"/>
              </w:rPr>
              <w:t>Beherske norsk muntlig og skri</w:t>
            </w:r>
            <w:r w:rsidR="000227D1" w:rsidRPr="008005EE">
              <w:rPr>
                <w:rFonts w:asciiTheme="minorHAnsi" w:hAnsiTheme="minorHAnsi" w:cstheme="minorHAnsi"/>
                <w:sz w:val="24"/>
                <w:szCs w:val="24"/>
              </w:rPr>
              <w:t>ftlig</w:t>
            </w:r>
            <w:r w:rsidR="005F11F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5F11F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</w:t>
            </w:r>
            <w:r w:rsidR="000227D1" w:rsidRPr="008005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5F3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74905">
              <w:rPr>
                <w:rFonts w:asciiTheme="minorHAnsi" w:hAnsiTheme="minorHAnsi" w:cstheme="minorHAnsi"/>
                <w:sz w:val="24"/>
                <w:szCs w:val="24"/>
              </w:rPr>
              <w:t>-G</w:t>
            </w:r>
            <w:r w:rsidR="00BF22F3" w:rsidRPr="008005EE">
              <w:rPr>
                <w:rFonts w:asciiTheme="minorHAnsi" w:hAnsiTheme="minorHAnsi" w:cstheme="minorHAnsi"/>
                <w:sz w:val="24"/>
                <w:szCs w:val="24"/>
              </w:rPr>
              <w:t>jør</w:t>
            </w:r>
            <w:r w:rsidR="00F8581C" w:rsidRPr="008005E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BF22F3" w:rsidRPr="008005EE">
              <w:rPr>
                <w:rFonts w:asciiTheme="minorHAnsi" w:hAnsiTheme="minorHAnsi" w:cstheme="minorHAnsi"/>
                <w:sz w:val="24"/>
                <w:szCs w:val="24"/>
              </w:rPr>
              <w:t xml:space="preserve"> seg forståt</w:t>
            </w:r>
            <w:r w:rsidR="00DA3218" w:rsidRPr="008005EE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F8581C">
              <w:rPr>
                <w:rFonts w:asciiTheme="minorHAnsi" w:hAnsiTheme="minorHAnsi" w:cstheme="minorHAnsi"/>
                <w:sz w:val="24"/>
                <w:szCs w:val="24"/>
              </w:rPr>
              <w:t xml:space="preserve"> overfor pasienter/pårørende</w:t>
            </w:r>
            <w:r w:rsidR="00DE45D0">
              <w:rPr>
                <w:rFonts w:asciiTheme="minorHAnsi" w:hAnsiTheme="minorHAnsi" w:cstheme="minorHAnsi"/>
                <w:sz w:val="24"/>
                <w:szCs w:val="24"/>
              </w:rPr>
              <w:t>, praksisveileder</w:t>
            </w:r>
            <w:r w:rsidR="00F8581C">
              <w:rPr>
                <w:rFonts w:asciiTheme="minorHAnsi" w:hAnsiTheme="minorHAnsi" w:cstheme="minorHAnsi"/>
                <w:sz w:val="24"/>
                <w:szCs w:val="24"/>
              </w:rPr>
              <w:t xml:space="preserve"> og samarbeidspartnere </w:t>
            </w:r>
          </w:p>
          <w:p w14:paraId="5B4B1168" w14:textId="194CCF0C" w:rsidR="00DE08D5" w:rsidRDefault="00474905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08D5"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-</w:t>
            </w:r>
            <w:r w:rsidR="00DE08D5" w:rsidRPr="00DB37E3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A10136">
              <w:rPr>
                <w:rFonts w:asciiTheme="minorHAnsi" w:hAnsiTheme="minorHAnsi" w:cstheme="minorHAnsi"/>
                <w:sz w:val="24"/>
                <w:szCs w:val="24"/>
              </w:rPr>
              <w:t>orstå</w:t>
            </w:r>
            <w:r w:rsidR="00DE08D5"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 informasjon som blir gitt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   -</w:t>
            </w:r>
            <w:r w:rsidR="004140ED" w:rsidRPr="004140ED">
              <w:rPr>
                <w:rFonts w:asciiTheme="minorHAnsi" w:hAnsiTheme="minorHAnsi" w:cstheme="minorHAnsi"/>
                <w:sz w:val="24"/>
                <w:szCs w:val="24"/>
              </w:rPr>
              <w:t>Etterspørre forklaringer, gjentagelse eller utdyping ved behov</w:t>
            </w:r>
          </w:p>
          <w:p w14:paraId="593EEF84" w14:textId="48D1B874" w:rsidR="00F6475D" w:rsidRDefault="00F6475D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37F0">
              <w:rPr>
                <w:rFonts w:asciiTheme="minorHAnsi" w:hAnsiTheme="minorHAnsi" w:cstheme="minorHAnsi"/>
                <w:sz w:val="24"/>
                <w:szCs w:val="24"/>
              </w:rPr>
              <w:t>Benytte et responderende kroppsspråk</w:t>
            </w:r>
            <w:r w:rsidR="002C2E3F">
              <w:rPr>
                <w:rFonts w:asciiTheme="minorHAnsi" w:hAnsiTheme="minorHAnsi" w:cstheme="minorHAnsi"/>
                <w:sz w:val="24"/>
                <w:szCs w:val="24"/>
              </w:rPr>
              <w:t xml:space="preserve"> i møte med brukere og andre samarbeidspartnere</w:t>
            </w:r>
          </w:p>
          <w:p w14:paraId="6A493CC4" w14:textId="13E6EA99" w:rsidR="00126D20" w:rsidRPr="00DB37E3" w:rsidRDefault="005828CD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05B30" w:rsidRPr="00DB37E3">
              <w:rPr>
                <w:rFonts w:asciiTheme="minorHAnsi" w:hAnsiTheme="minorHAnsi" w:cstheme="minorHAnsi"/>
                <w:sz w:val="24"/>
                <w:szCs w:val="24"/>
              </w:rPr>
              <w:t>Benytte Intentional Relationship Model</w:t>
            </w:r>
            <w:r w:rsidR="00106D09" w:rsidRPr="00DB37E3">
              <w:rPr>
                <w:rFonts w:asciiTheme="minorHAnsi" w:hAnsiTheme="minorHAnsi" w:cstheme="minorHAnsi"/>
                <w:sz w:val="24"/>
                <w:szCs w:val="24"/>
              </w:rPr>
              <w:t>, IRM</w:t>
            </w:r>
            <w:r w:rsidR="00705B30" w:rsidRPr="00DB37E3">
              <w:rPr>
                <w:rFonts w:asciiTheme="minorHAnsi" w:hAnsiTheme="minorHAnsi" w:cstheme="minorHAnsi"/>
                <w:sz w:val="24"/>
                <w:szCs w:val="24"/>
              </w:rPr>
              <w:t>, anvende ulike kommunikasjonsteknikker    fra Eide &amp; Eide, eks. aktiv lytting, bruke EVA; kommunikasjons- og interaksjonsferdigheter</w:t>
            </w:r>
          </w:p>
          <w:p w14:paraId="7380240E" w14:textId="77777777" w:rsidR="00705B30" w:rsidRDefault="008B1495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37E3">
              <w:rPr>
                <w:rFonts w:asciiTheme="minorHAnsi" w:hAnsiTheme="minorHAnsi" w:cstheme="minorHAnsi"/>
                <w:sz w:val="24"/>
                <w:szCs w:val="24"/>
              </w:rPr>
              <w:t>- Presen</w:t>
            </w:r>
            <w:r w:rsidR="009F12B9"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tere </w:t>
            </w:r>
            <w:r w:rsidR="004C4CE8">
              <w:rPr>
                <w:rFonts w:asciiTheme="minorHAnsi" w:hAnsiTheme="minorHAnsi" w:cstheme="minorHAnsi"/>
                <w:sz w:val="24"/>
                <w:szCs w:val="24"/>
              </w:rPr>
              <w:t xml:space="preserve">og diskutere </w:t>
            </w:r>
            <w:r w:rsidR="009F12B9"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i GREP </w:t>
            </w:r>
            <w:r w:rsidR="003554F0" w:rsidRPr="00DB37E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05B30" w:rsidRPr="00DB37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F43216" w14:textId="77777777" w:rsidR="00E71B81" w:rsidRPr="00B16FAD" w:rsidRDefault="00E71B81" w:rsidP="00E71B81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1B91AAF8" w14:textId="411E52FA" w:rsidR="00E71B81" w:rsidRPr="00825CBD" w:rsidRDefault="00E71B81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5F0313BD" w14:textId="77777777" w:rsidTr="001D2D86">
        <w:tc>
          <w:tcPr>
            <w:tcW w:w="9067" w:type="dxa"/>
            <w:gridSpan w:val="5"/>
          </w:tcPr>
          <w:p w14:paraId="6D0A8660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D2047D" w14:textId="77777777" w:rsidR="00705B30" w:rsidRPr="00A93ECF" w:rsidRDefault="00705B30" w:rsidP="00EA46DC">
            <w:pPr>
              <w:pStyle w:val="Pkt"/>
            </w:pPr>
            <w:r>
              <w:t>-</w:t>
            </w:r>
          </w:p>
        </w:tc>
      </w:tr>
      <w:tr w:rsidR="00E24CA0" w:rsidRPr="00825CBD" w14:paraId="083EE4FE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71589268" w14:textId="0974B209" w:rsidR="00E24CA0" w:rsidRDefault="005B0590" w:rsidP="00EA46DC">
            <w:pPr>
              <w:pStyle w:val="Pkt"/>
              <w:rPr>
                <w:b/>
                <w:bCs/>
              </w:rPr>
            </w:pPr>
            <w:r w:rsidRPr="005B0590">
              <w:rPr>
                <w:b/>
                <w:bCs/>
              </w:rPr>
              <w:t>9</w:t>
            </w:r>
            <w:r w:rsidR="00254287" w:rsidRPr="005B0590">
              <w:rPr>
                <w:b/>
                <w:bCs/>
              </w:rPr>
              <w:t xml:space="preserve"> </w:t>
            </w:r>
            <w:r w:rsidR="00E24CA0" w:rsidRPr="005B0590">
              <w:rPr>
                <w:b/>
                <w:bCs/>
              </w:rPr>
              <w:t>Tar initiativ og viser ansvar for egen læring </w:t>
            </w:r>
          </w:p>
          <w:p w14:paraId="14191BD2" w14:textId="05B0857E" w:rsidR="00E24CA0" w:rsidRPr="009774F7" w:rsidRDefault="00F02CCB" w:rsidP="00EA46DC">
            <w:pPr>
              <w:pStyle w:val="Pkt"/>
            </w:pPr>
            <w:r>
              <w:t>(LUB 11)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BE2DDB" w14:textId="77777777" w:rsidR="00EE1086" w:rsidRPr="006F2331" w:rsidRDefault="00000000" w:rsidP="00EA46DC">
            <w:pPr>
              <w:pStyle w:val="Pkt"/>
            </w:pPr>
            <w:sdt>
              <w:sdtPr>
                <w:id w:val="-169398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1086">
              <w:t xml:space="preserve"> </w:t>
            </w:r>
            <w:r w:rsidR="00EE1086" w:rsidRPr="006F2331">
              <w:t xml:space="preserve"> </w:t>
            </w:r>
            <w:r w:rsidR="00EE1086">
              <w:t>T</w:t>
            </w:r>
            <w:r w:rsidR="00EE1086" w:rsidRPr="006F2331">
              <w:t>ilfredsstillende</w:t>
            </w:r>
          </w:p>
          <w:p w14:paraId="7DF2463C" w14:textId="04F2230C" w:rsidR="00E24CA0" w:rsidRPr="009774F7" w:rsidRDefault="00000000" w:rsidP="00EA46DC">
            <w:pPr>
              <w:pStyle w:val="Pkt"/>
              <w:rPr>
                <w:b/>
              </w:rPr>
            </w:pPr>
            <w:sdt>
              <w:sdtPr>
                <w:id w:val="20349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086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1086">
              <w:t xml:space="preserve"> Ut</w:t>
            </w:r>
            <w:r w:rsidR="00EE1086" w:rsidRPr="006F2331">
              <w:t xml:space="preserve">ilfredsstillende         </w:t>
            </w:r>
            <w:r w:rsidR="00EE1086">
              <w:t xml:space="preserve"> </w:t>
            </w:r>
            <w:r w:rsidR="00EE1086" w:rsidRPr="006F2331">
              <w:t xml:space="preserve">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CB085B9" w14:textId="77777777" w:rsidR="00E24CA0" w:rsidRDefault="00000000" w:rsidP="00EA46DC">
            <w:pPr>
              <w:pStyle w:val="Pkt"/>
            </w:pPr>
            <w:sdt>
              <w:sdtPr>
                <w:id w:val="-3807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2F631C3C" w14:textId="2B06D570" w:rsidR="00E24CA0" w:rsidRPr="009774F7" w:rsidRDefault="00000000" w:rsidP="00EA46DC">
            <w:pPr>
              <w:pStyle w:val="Pkt"/>
              <w:rPr>
                <w:b/>
              </w:rPr>
            </w:pPr>
            <w:sdt>
              <w:sdtPr>
                <w:id w:val="-14732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76C7222B" w14:textId="77777777" w:rsidTr="001D2D86">
        <w:tc>
          <w:tcPr>
            <w:tcW w:w="9067" w:type="dxa"/>
            <w:gridSpan w:val="5"/>
          </w:tcPr>
          <w:p w14:paraId="3AA634A8" w14:textId="446C9CBA" w:rsidR="00F76CB0" w:rsidRDefault="00705B30" w:rsidP="008858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F76CB0">
              <w:rPr>
                <w:rFonts w:asciiTheme="minorHAnsi" w:hAnsiTheme="minorHAnsi" w:cstheme="minorHAnsi"/>
                <w:sz w:val="24"/>
                <w:szCs w:val="24"/>
              </w:rPr>
              <w:t>Møte presis</w:t>
            </w:r>
            <w:r w:rsidR="00F57A4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B7DE0">
              <w:rPr>
                <w:rFonts w:asciiTheme="minorHAnsi" w:hAnsiTheme="minorHAnsi" w:cstheme="minorHAnsi"/>
                <w:sz w:val="24"/>
                <w:szCs w:val="24"/>
              </w:rPr>
              <w:t>holde avtaler</w:t>
            </w:r>
            <w:r w:rsidR="00A601C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C2662">
              <w:rPr>
                <w:rFonts w:asciiTheme="minorHAnsi" w:hAnsiTheme="minorHAnsi" w:cstheme="minorHAnsi"/>
                <w:sz w:val="24"/>
                <w:szCs w:val="24"/>
              </w:rPr>
              <w:t>gi beskjed ved behov for endring</w:t>
            </w:r>
            <w:r w:rsidR="00DB7DE0">
              <w:rPr>
                <w:rFonts w:asciiTheme="minorHAnsi" w:hAnsiTheme="minorHAnsi" w:cstheme="minorHAnsi"/>
                <w:sz w:val="24"/>
                <w:szCs w:val="24"/>
              </w:rPr>
              <w:t xml:space="preserve"> og </w:t>
            </w:r>
            <w:r w:rsidR="005B227B">
              <w:rPr>
                <w:rFonts w:asciiTheme="minorHAnsi" w:hAnsiTheme="minorHAnsi" w:cstheme="minorHAnsi"/>
                <w:sz w:val="24"/>
                <w:szCs w:val="24"/>
              </w:rPr>
              <w:t xml:space="preserve">ta ansvar for å </w:t>
            </w:r>
            <w:r w:rsidR="00DB7DE0">
              <w:rPr>
                <w:rFonts w:asciiTheme="minorHAnsi" w:hAnsiTheme="minorHAnsi" w:cstheme="minorHAnsi"/>
                <w:sz w:val="24"/>
                <w:szCs w:val="24"/>
              </w:rPr>
              <w:t xml:space="preserve">følge opp </w:t>
            </w:r>
            <w:r w:rsidR="00281743">
              <w:rPr>
                <w:rFonts w:asciiTheme="minorHAnsi" w:hAnsiTheme="minorHAnsi" w:cstheme="minorHAnsi"/>
                <w:sz w:val="24"/>
                <w:szCs w:val="24"/>
              </w:rPr>
              <w:t xml:space="preserve">arbeidsoppgaver i praksis og </w:t>
            </w:r>
            <w:r w:rsidR="006925E6">
              <w:rPr>
                <w:rFonts w:asciiTheme="minorHAnsi" w:hAnsiTheme="minorHAnsi" w:cstheme="minorHAnsi"/>
                <w:sz w:val="24"/>
                <w:szCs w:val="24"/>
              </w:rPr>
              <w:t>GREP</w:t>
            </w:r>
            <w:r w:rsidR="00DB7D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34F0D0" w14:textId="5E2F8773" w:rsidR="0088585D" w:rsidRPr="00DB37E3" w:rsidRDefault="00F76CB0" w:rsidP="008858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-</w:t>
            </w:r>
            <w:r w:rsidR="00F8581C">
              <w:rPr>
                <w:i/>
                <w:iCs/>
                <w:sz w:val="24"/>
                <w:szCs w:val="24"/>
              </w:rPr>
              <w:t xml:space="preserve"> </w:t>
            </w:r>
            <w:r w:rsidR="00705B30" w:rsidRPr="00DB37E3">
              <w:rPr>
                <w:rFonts w:ascii="Calibri" w:hAnsi="Calibri" w:cs="Calibri"/>
                <w:sz w:val="24"/>
                <w:szCs w:val="24"/>
              </w:rPr>
              <w:t>Være forberedt og delta aktivt i individuell veiledning</w:t>
            </w:r>
            <w:r w:rsidR="00986683" w:rsidRPr="00DB37E3">
              <w:rPr>
                <w:rFonts w:ascii="Calibri" w:hAnsi="Calibri" w:cs="Calibri"/>
                <w:sz w:val="24"/>
                <w:szCs w:val="24"/>
              </w:rPr>
              <w:t>,</w:t>
            </w:r>
            <w:r w:rsidR="00705B30" w:rsidRPr="00DB37E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D60A6" w:rsidRPr="00DB37E3">
              <w:rPr>
                <w:rFonts w:ascii="Calibri" w:hAnsi="Calibri" w:cs="Calibri"/>
                <w:sz w:val="24"/>
                <w:szCs w:val="24"/>
              </w:rPr>
              <w:t>læringsaktiviteter i praksis</w:t>
            </w:r>
            <w:r w:rsidR="001C0292" w:rsidRPr="00DB37E3">
              <w:rPr>
                <w:rFonts w:ascii="Calibri" w:hAnsi="Calibri" w:cs="Calibri"/>
                <w:sz w:val="24"/>
                <w:szCs w:val="24"/>
              </w:rPr>
              <w:t>,</w:t>
            </w:r>
            <w:r w:rsidR="003D60A6" w:rsidRPr="00DB37E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B0E95" w:rsidRPr="00DB37E3">
              <w:rPr>
                <w:rFonts w:ascii="Calibri" w:hAnsi="Calibri" w:cs="Calibri"/>
                <w:sz w:val="24"/>
                <w:szCs w:val="24"/>
              </w:rPr>
              <w:t>GREP</w:t>
            </w:r>
            <w:r w:rsidR="00705B30" w:rsidRPr="00DB37E3"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r w:rsidR="003D60A6" w:rsidRPr="00DB37E3">
              <w:rPr>
                <w:rFonts w:ascii="Calibri" w:hAnsi="Calibri" w:cs="Calibri"/>
                <w:sz w:val="24"/>
                <w:szCs w:val="24"/>
              </w:rPr>
              <w:t>undervisning på utdanningen</w:t>
            </w:r>
            <w:r w:rsidR="0088585D" w:rsidRPr="00DB37E3">
              <w:rPr>
                <w:rFonts w:ascii="Calibri" w:hAnsi="Calibri" w:cs="Calibri"/>
                <w:sz w:val="24"/>
                <w:szCs w:val="24"/>
              </w:rPr>
              <w:br/>
            </w:r>
            <w:r w:rsidR="0088585D" w:rsidRPr="00DB37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</w:t>
            </w:r>
            <w:r w:rsidR="0088585D" w:rsidRPr="00DB37E3">
              <w:rPr>
                <w:rFonts w:ascii="Calibri" w:hAnsi="Calibri" w:cs="Calibri"/>
                <w:sz w:val="24"/>
                <w:szCs w:val="24"/>
              </w:rPr>
              <w:t>Dialog med praksisveileder om hvordan du lærer best, melde ifra om behov og komme med egne forslag om hva du kan bidra med, stille spørsmål, vise nysgjerrighet.</w:t>
            </w:r>
          </w:p>
          <w:p w14:paraId="14AC64EB" w14:textId="77777777" w:rsidR="00705B30" w:rsidRDefault="0088585D" w:rsidP="002D740C">
            <w:pPr>
              <w:rPr>
                <w:rFonts w:ascii="Calibri" w:hAnsi="Calibri" w:cs="Calibri"/>
                <w:sz w:val="24"/>
                <w:szCs w:val="24"/>
              </w:rPr>
            </w:pPr>
            <w:r w:rsidRPr="00DB37E3">
              <w:rPr>
                <w:rFonts w:ascii="Calibri" w:hAnsi="Calibri" w:cs="Calibri"/>
                <w:sz w:val="24"/>
                <w:szCs w:val="24"/>
              </w:rPr>
              <w:t>- I dialog med praksisveileder, avklare hvordan tilbakemelding skal ivaretas</w:t>
            </w:r>
          </w:p>
          <w:p w14:paraId="34A835EE" w14:textId="77777777" w:rsidR="00E71B81" w:rsidRPr="00B16FAD" w:rsidRDefault="00E71B81" w:rsidP="00E71B81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D24C5DB" w14:textId="79D42D2E" w:rsidR="00E71B81" w:rsidRPr="004F488F" w:rsidRDefault="00E71B81" w:rsidP="002D740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5B30" w:rsidRPr="00825CBD" w14:paraId="5CFD729F" w14:textId="77777777" w:rsidTr="001D2D86">
        <w:tc>
          <w:tcPr>
            <w:tcW w:w="9067" w:type="dxa"/>
            <w:gridSpan w:val="5"/>
          </w:tcPr>
          <w:p w14:paraId="5076D3FD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AF8139" w14:textId="77777777" w:rsidR="00705B30" w:rsidRPr="00A93ECF" w:rsidRDefault="00705B30" w:rsidP="00EA46DC">
            <w:pPr>
              <w:pStyle w:val="Pkt"/>
            </w:pPr>
          </w:p>
        </w:tc>
      </w:tr>
      <w:tr w:rsidR="00E24CA0" w:rsidRPr="00825CBD" w14:paraId="7F32750C" w14:textId="77777777" w:rsidTr="00AF49C2">
        <w:tc>
          <w:tcPr>
            <w:tcW w:w="5524" w:type="dxa"/>
            <w:gridSpan w:val="2"/>
            <w:tcBorders>
              <w:right w:val="single" w:sz="12" w:space="0" w:color="auto"/>
            </w:tcBorders>
          </w:tcPr>
          <w:p w14:paraId="6B5902CD" w14:textId="5CF58CFA" w:rsidR="00E24CA0" w:rsidRPr="00F02CCB" w:rsidRDefault="007A4293" w:rsidP="00EA46DC">
            <w:pPr>
              <w:pStyle w:val="Pkt"/>
            </w:pPr>
            <w:r w:rsidRPr="00712A9E">
              <w:rPr>
                <w:b/>
                <w:bCs/>
              </w:rPr>
              <w:t xml:space="preserve">10 </w:t>
            </w:r>
            <w:r w:rsidR="00E24CA0" w:rsidRPr="00712A9E">
              <w:rPr>
                <w:b/>
                <w:bCs/>
              </w:rPr>
              <w:t>Opptrer respektfullt og i tråd med ergoterapeutenes yrkesetiske retningslinjer</w:t>
            </w:r>
            <w:r w:rsidR="00F02CCB">
              <w:rPr>
                <w:b/>
                <w:bCs/>
              </w:rPr>
              <w:t xml:space="preserve"> </w:t>
            </w:r>
            <w:r w:rsidR="00F02CCB">
              <w:t>(LUB 14)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23B2B0" w14:textId="77777777" w:rsidR="00297BC1" w:rsidRPr="006F2331" w:rsidRDefault="00000000" w:rsidP="00297BC1">
            <w:pPr>
              <w:pStyle w:val="Pkt"/>
            </w:pPr>
            <w:sdt>
              <w:sdtPr>
                <w:id w:val="-8673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BC1">
              <w:t xml:space="preserve"> </w:t>
            </w:r>
            <w:r w:rsidR="00297BC1" w:rsidRPr="006F2331">
              <w:t xml:space="preserve"> </w:t>
            </w:r>
            <w:r w:rsidR="00297BC1">
              <w:t>T</w:t>
            </w:r>
            <w:r w:rsidR="00297BC1" w:rsidRPr="006F2331">
              <w:t>ilfredsstillende</w:t>
            </w:r>
          </w:p>
          <w:p w14:paraId="73C69340" w14:textId="5C8AB698" w:rsidR="00E24CA0" w:rsidRPr="009774F7" w:rsidRDefault="00000000" w:rsidP="00297BC1">
            <w:pPr>
              <w:pStyle w:val="Pkt"/>
            </w:pPr>
            <w:sdt>
              <w:sdtPr>
                <w:id w:val="-4022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BC1" w:rsidRPr="006F23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BC1">
              <w:t xml:space="preserve"> Ut</w:t>
            </w:r>
            <w:r w:rsidR="00297BC1" w:rsidRPr="006F2331">
              <w:t xml:space="preserve">ilfredsstillende         </w:t>
            </w:r>
            <w:r w:rsidR="00297BC1">
              <w:t xml:space="preserve"> </w:t>
            </w:r>
            <w:r w:rsidR="00297BC1" w:rsidRPr="006F2331">
              <w:t xml:space="preserve">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3873A61" w14:textId="77777777" w:rsidR="00E24CA0" w:rsidRDefault="00000000" w:rsidP="00EA46DC">
            <w:pPr>
              <w:pStyle w:val="Pkt"/>
            </w:pPr>
            <w:sdt>
              <w:sdtPr>
                <w:id w:val="-128364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Ja</w:t>
            </w:r>
            <w:r w:rsidR="00E24CA0">
              <w:t xml:space="preserve">   </w:t>
            </w:r>
            <w:r w:rsidR="00E24CA0" w:rsidRPr="006F2331">
              <w:t xml:space="preserve"> </w:t>
            </w:r>
          </w:p>
          <w:p w14:paraId="7AA0A04C" w14:textId="25D799A5" w:rsidR="00E24CA0" w:rsidRPr="009774F7" w:rsidRDefault="00000000" w:rsidP="00EA46DC">
            <w:pPr>
              <w:pStyle w:val="Pkt"/>
              <w:rPr>
                <w:b/>
              </w:rPr>
            </w:pPr>
            <w:sdt>
              <w:sdtPr>
                <w:id w:val="-4644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4CA0" w:rsidRPr="006F2331">
              <w:t xml:space="preserve"> Nei</w:t>
            </w:r>
          </w:p>
        </w:tc>
      </w:tr>
      <w:tr w:rsidR="00705B30" w:rsidRPr="00825CBD" w14:paraId="3E6071D0" w14:textId="77777777" w:rsidTr="001D2D86">
        <w:tc>
          <w:tcPr>
            <w:tcW w:w="9067" w:type="dxa"/>
            <w:gridSpan w:val="5"/>
          </w:tcPr>
          <w:p w14:paraId="6C6A48AD" w14:textId="0A9172AE" w:rsidR="00F95EB6" w:rsidRDefault="00705B30" w:rsidP="002D740C">
            <w:pPr>
              <w:rPr>
                <w:rFonts w:ascii="Calibri" w:hAnsi="Calibri" w:cs="Calibri"/>
                <w:sz w:val="24"/>
                <w:szCs w:val="24"/>
              </w:rPr>
            </w:pPr>
            <w:r w:rsidRPr="00305745">
              <w:rPr>
                <w:rFonts w:ascii="Calibri" w:hAnsi="Calibri" w:cs="Calibri"/>
                <w:sz w:val="24"/>
                <w:szCs w:val="24"/>
              </w:rPr>
              <w:t>- Repetere de yrkesetiske retningslinjene, reflektere over hvordan disse synliggjøres i praksis, ta opp eksempler i veiledning</w:t>
            </w:r>
          </w:p>
          <w:p w14:paraId="032C18E0" w14:textId="77777777" w:rsidR="00B76C47" w:rsidRDefault="00F95EB6" w:rsidP="002D74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705B30" w:rsidRPr="00305745">
              <w:rPr>
                <w:rFonts w:ascii="Calibri" w:hAnsi="Calibri" w:cs="Calibri"/>
                <w:sz w:val="24"/>
                <w:szCs w:val="24"/>
              </w:rPr>
              <w:t xml:space="preserve"> diskutere og avklare med praksisveileder hva det betyr å opptre respektfullt på denne praksisplassen (pålitelig, høflig, klientsentrert) </w:t>
            </w:r>
          </w:p>
          <w:p w14:paraId="4DC14DDC" w14:textId="4C626942" w:rsidR="00705B30" w:rsidRDefault="00B76C47" w:rsidP="002D74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705B30" w:rsidRPr="00305745">
              <w:rPr>
                <w:rFonts w:ascii="Calibri" w:hAnsi="Calibri" w:cs="Calibri"/>
                <w:sz w:val="24"/>
                <w:szCs w:val="24"/>
              </w:rPr>
              <w:t>praksisveileder gir tilbakemelding</w:t>
            </w:r>
            <w:r w:rsidR="006925E6">
              <w:rPr>
                <w:rFonts w:ascii="Calibri" w:hAnsi="Calibri" w:cs="Calibri"/>
                <w:sz w:val="24"/>
                <w:szCs w:val="24"/>
              </w:rPr>
              <w:t xml:space="preserve"> fortløpende</w:t>
            </w:r>
            <w:r w:rsidR="00705B30" w:rsidRPr="00305745">
              <w:rPr>
                <w:rFonts w:ascii="Calibri" w:hAnsi="Calibri" w:cs="Calibri"/>
                <w:sz w:val="24"/>
                <w:szCs w:val="24"/>
              </w:rPr>
              <w:t xml:space="preserve"> i konkrete situasjoner</w:t>
            </w:r>
          </w:p>
          <w:p w14:paraId="3EF1B5B6" w14:textId="2477CF6C" w:rsidR="00E71B81" w:rsidRPr="007D0C76" w:rsidRDefault="00E71B81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9293EF0" w14:textId="2B06872E" w:rsidR="00705B30" w:rsidRPr="0023467C" w:rsidRDefault="00705B30" w:rsidP="002D740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705B30" w:rsidRPr="00825CBD" w14:paraId="614D060F" w14:textId="77777777" w:rsidTr="001D2D86">
        <w:tc>
          <w:tcPr>
            <w:tcW w:w="9067" w:type="dxa"/>
            <w:gridSpan w:val="5"/>
          </w:tcPr>
          <w:p w14:paraId="14FB1B19" w14:textId="77777777" w:rsidR="00705B30" w:rsidRDefault="00705B30" w:rsidP="002D74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4B3C18" w14:textId="77777777" w:rsidR="00705B30" w:rsidRPr="00A93ECF" w:rsidRDefault="00705B30" w:rsidP="002D740C"/>
        </w:tc>
      </w:tr>
    </w:tbl>
    <w:p w14:paraId="31EE5861" w14:textId="77777777" w:rsidR="008A6EF0" w:rsidRDefault="008A6EF0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A32300E" w14:textId="09DBF5C7" w:rsidR="00660CEF" w:rsidRPr="00FD2FAB" w:rsidRDefault="001F72C3" w:rsidP="0063468A">
      <w:pPr>
        <w:pStyle w:val="Brdtekst"/>
        <w:rPr>
          <w:rFonts w:ascii="Calibri" w:hAnsi="Calibri" w:cs="Calibri"/>
        </w:rPr>
      </w:pPr>
      <w:r w:rsidRPr="00FD2FAB">
        <w:rPr>
          <w:rFonts w:ascii="Calibri" w:hAnsi="Calibri" w:cs="Calibri"/>
        </w:rPr>
        <w:t>*</w:t>
      </w:r>
      <w:r w:rsidR="00CA272A" w:rsidRPr="00FD2FAB">
        <w:rPr>
          <w:rFonts w:ascii="Calibri" w:hAnsi="Calibri" w:cs="Calibri"/>
        </w:rPr>
        <w:t>Vær konkret</w:t>
      </w:r>
      <w:r w:rsidR="00C547D0" w:rsidRPr="00FD2FAB">
        <w:rPr>
          <w:rFonts w:ascii="Calibri" w:hAnsi="Calibri" w:cs="Calibri"/>
        </w:rPr>
        <w:t>;</w:t>
      </w:r>
      <w:r w:rsidR="005D143E" w:rsidRPr="00FD2FAB">
        <w:rPr>
          <w:rFonts w:ascii="Calibri" w:hAnsi="Calibri" w:cs="Calibri"/>
        </w:rPr>
        <w:t xml:space="preserve"> hva skal studenten gjøre, og</w:t>
      </w:r>
      <w:r w:rsidR="00C547D0" w:rsidRPr="00FD2FAB">
        <w:rPr>
          <w:rFonts w:ascii="Calibri" w:hAnsi="Calibri" w:cs="Calibri"/>
        </w:rPr>
        <w:t xml:space="preserve"> eventuelt</w:t>
      </w:r>
      <w:r w:rsidR="005D143E" w:rsidRPr="00FD2FAB">
        <w:rPr>
          <w:rFonts w:ascii="Calibri" w:hAnsi="Calibri" w:cs="Calibri"/>
        </w:rPr>
        <w:t xml:space="preserve"> når</w:t>
      </w:r>
      <w:r w:rsidR="008E5A3F" w:rsidRPr="00FD2FAB">
        <w:rPr>
          <w:rFonts w:ascii="Calibri" w:hAnsi="Calibri" w:cs="Calibri"/>
        </w:rPr>
        <w:t xml:space="preserve">. </w:t>
      </w:r>
      <w:r w:rsidR="00986B24" w:rsidRPr="00FD2FAB">
        <w:rPr>
          <w:rFonts w:ascii="Calibri" w:hAnsi="Calibri" w:cs="Calibri"/>
        </w:rPr>
        <w:t>S</w:t>
      </w:r>
      <w:r w:rsidR="00560EBD" w:rsidRPr="00FD2FAB">
        <w:rPr>
          <w:rFonts w:ascii="Calibri" w:hAnsi="Calibri" w:cs="Calibri"/>
        </w:rPr>
        <w:t xml:space="preserve">tudenten har ansvar for å </w:t>
      </w:r>
      <w:r w:rsidR="00E01CB2" w:rsidRPr="00FD2FAB">
        <w:rPr>
          <w:rFonts w:ascii="Calibri" w:hAnsi="Calibri" w:cs="Calibri"/>
        </w:rPr>
        <w:t>sende</w:t>
      </w:r>
      <w:r w:rsidR="00560EBD" w:rsidRPr="00FD2FAB">
        <w:rPr>
          <w:rFonts w:ascii="Calibri" w:hAnsi="Calibri" w:cs="Calibri"/>
        </w:rPr>
        <w:t xml:space="preserve"> s</w:t>
      </w:r>
      <w:r w:rsidR="00986B24" w:rsidRPr="00FD2FAB">
        <w:rPr>
          <w:rFonts w:ascii="Calibri" w:hAnsi="Calibri" w:cs="Calibri"/>
        </w:rPr>
        <w:t xml:space="preserve">amarbeidsavtalen med utviklingsplan </w:t>
      </w:r>
      <w:r w:rsidR="00920409" w:rsidRPr="00FD2FAB">
        <w:rPr>
          <w:rFonts w:ascii="Calibri" w:hAnsi="Calibri" w:cs="Calibri"/>
        </w:rPr>
        <w:t xml:space="preserve">på e-post </w:t>
      </w:r>
      <w:r w:rsidR="00E01CB2" w:rsidRPr="00FD2FAB">
        <w:rPr>
          <w:rFonts w:ascii="Calibri" w:hAnsi="Calibri" w:cs="Calibri"/>
        </w:rPr>
        <w:t>til kontaktlærer</w:t>
      </w:r>
      <w:r w:rsidR="00317D4C" w:rsidRPr="00FD2FAB">
        <w:rPr>
          <w:rFonts w:ascii="Calibri" w:hAnsi="Calibri" w:cs="Calibri"/>
        </w:rPr>
        <w:t xml:space="preserve"> og kopi ti</w:t>
      </w:r>
      <w:r w:rsidR="00560EBD" w:rsidRPr="00FD2FAB">
        <w:rPr>
          <w:rFonts w:ascii="Calibri" w:hAnsi="Calibri" w:cs="Calibri"/>
        </w:rPr>
        <w:t xml:space="preserve">l </w:t>
      </w:r>
      <w:r w:rsidR="00317D4C" w:rsidRPr="00FD2FAB">
        <w:rPr>
          <w:rFonts w:ascii="Calibri" w:hAnsi="Calibri" w:cs="Calibri"/>
        </w:rPr>
        <w:t>praksis</w:t>
      </w:r>
      <w:r w:rsidR="00560EBD" w:rsidRPr="00FD2FAB">
        <w:rPr>
          <w:rFonts w:ascii="Calibri" w:hAnsi="Calibri" w:cs="Calibri"/>
        </w:rPr>
        <w:t>veileder</w:t>
      </w:r>
      <w:r w:rsidR="008C6DF3" w:rsidRPr="00FD2FAB">
        <w:rPr>
          <w:rFonts w:ascii="Calibri" w:hAnsi="Calibri" w:cs="Calibri"/>
        </w:rPr>
        <w:t xml:space="preserve">. </w:t>
      </w:r>
      <w:r w:rsidR="00A24C35" w:rsidRPr="00FD2FAB">
        <w:rPr>
          <w:rFonts w:ascii="Calibri" w:hAnsi="Calibri" w:cs="Calibri"/>
        </w:rPr>
        <w:t>Kontaktlærer komme</w:t>
      </w:r>
      <w:r w:rsidR="0092691F" w:rsidRPr="00FD2FAB">
        <w:rPr>
          <w:rFonts w:ascii="Calibri" w:hAnsi="Calibri" w:cs="Calibri"/>
        </w:rPr>
        <w:t xml:space="preserve">r med tilbakemelding på </w:t>
      </w:r>
      <w:r w:rsidR="00660823">
        <w:rPr>
          <w:rFonts w:ascii="Calibri" w:hAnsi="Calibri" w:cs="Calibri"/>
        </w:rPr>
        <w:t>samarbeidsa</w:t>
      </w:r>
      <w:r w:rsidR="00D67983">
        <w:rPr>
          <w:rFonts w:ascii="Calibri" w:hAnsi="Calibri" w:cs="Calibri"/>
        </w:rPr>
        <w:t>vtale med utviklingsplan</w:t>
      </w:r>
      <w:r w:rsidR="00B70EC3">
        <w:rPr>
          <w:rFonts w:ascii="Calibri" w:hAnsi="Calibri" w:cs="Calibri"/>
        </w:rPr>
        <w:t>,</w:t>
      </w:r>
      <w:r w:rsidR="0092691F" w:rsidRPr="00FD2FAB">
        <w:rPr>
          <w:rFonts w:ascii="Calibri" w:hAnsi="Calibri" w:cs="Calibri"/>
        </w:rPr>
        <w:t xml:space="preserve"> og skal godkjenne den</w:t>
      </w:r>
      <w:r w:rsidR="00A24C35" w:rsidRPr="00FD2FAB">
        <w:rPr>
          <w:rFonts w:ascii="Calibri" w:hAnsi="Calibri" w:cs="Calibri"/>
        </w:rPr>
        <w:t xml:space="preserve">. </w:t>
      </w:r>
      <w:r w:rsidR="008C6DF3" w:rsidRPr="00FD2FAB">
        <w:rPr>
          <w:rFonts w:ascii="Calibri" w:hAnsi="Calibri" w:cs="Calibri"/>
        </w:rPr>
        <w:t xml:space="preserve">Dokumentet brukes </w:t>
      </w:r>
      <w:r w:rsidR="006855D3" w:rsidRPr="00FD2FAB">
        <w:rPr>
          <w:rFonts w:ascii="Calibri" w:hAnsi="Calibri" w:cs="Calibri"/>
        </w:rPr>
        <w:t>som grunnlag for</w:t>
      </w:r>
      <w:r w:rsidR="008C6DF3" w:rsidRPr="00FD2FAB">
        <w:rPr>
          <w:rFonts w:ascii="Calibri" w:hAnsi="Calibri" w:cs="Calibri"/>
        </w:rPr>
        <w:t xml:space="preserve"> </w:t>
      </w:r>
      <w:r w:rsidR="00B70EC3">
        <w:rPr>
          <w:rFonts w:ascii="Calibri" w:hAnsi="Calibri" w:cs="Calibri"/>
        </w:rPr>
        <w:t>læring</w:t>
      </w:r>
      <w:r w:rsidR="00B74FE4" w:rsidRPr="00FD2FAB">
        <w:rPr>
          <w:rFonts w:ascii="Calibri" w:hAnsi="Calibri" w:cs="Calibri"/>
        </w:rPr>
        <w:t xml:space="preserve"> </w:t>
      </w:r>
      <w:r w:rsidR="00270232">
        <w:rPr>
          <w:rFonts w:ascii="Calibri" w:hAnsi="Calibri" w:cs="Calibri"/>
        </w:rPr>
        <w:t xml:space="preserve">gjennom </w:t>
      </w:r>
      <w:r w:rsidR="00B74FE4" w:rsidRPr="00FD2FAB">
        <w:rPr>
          <w:rFonts w:ascii="Calibri" w:hAnsi="Calibri" w:cs="Calibri"/>
        </w:rPr>
        <w:t>praksis</w:t>
      </w:r>
      <w:r w:rsidR="00270232">
        <w:rPr>
          <w:rFonts w:ascii="Calibri" w:hAnsi="Calibri" w:cs="Calibri"/>
        </w:rPr>
        <w:t>perioden</w:t>
      </w:r>
      <w:r w:rsidR="00757434" w:rsidRPr="00FD2FAB">
        <w:rPr>
          <w:rFonts w:ascii="Calibri" w:hAnsi="Calibri" w:cs="Calibri"/>
        </w:rPr>
        <w:t>. Det</w:t>
      </w:r>
      <w:r w:rsidR="00C50F31" w:rsidRPr="00FD2FAB">
        <w:rPr>
          <w:rFonts w:ascii="Calibri" w:hAnsi="Calibri" w:cs="Calibri"/>
        </w:rPr>
        <w:t>te er et dynamisk dokument</w:t>
      </w:r>
      <w:r w:rsidR="00E0775C" w:rsidRPr="00FD2FAB">
        <w:rPr>
          <w:rFonts w:ascii="Calibri" w:hAnsi="Calibri" w:cs="Calibri"/>
        </w:rPr>
        <w:t xml:space="preserve">, der </w:t>
      </w:r>
      <w:r w:rsidR="00CB4CAD" w:rsidRPr="00FD2FAB">
        <w:rPr>
          <w:rFonts w:ascii="Calibri" w:hAnsi="Calibri" w:cs="Calibri"/>
        </w:rPr>
        <w:t>praksis</w:t>
      </w:r>
      <w:r w:rsidR="00175860" w:rsidRPr="00FD2FAB">
        <w:rPr>
          <w:rFonts w:ascii="Calibri" w:hAnsi="Calibri" w:cs="Calibri"/>
        </w:rPr>
        <w:t xml:space="preserve">veileder og student sammen kan fylle inn </w:t>
      </w:r>
      <w:r w:rsidR="00E0775C" w:rsidRPr="00FD2FAB">
        <w:rPr>
          <w:rFonts w:ascii="Calibri" w:hAnsi="Calibri" w:cs="Calibri"/>
        </w:rPr>
        <w:t xml:space="preserve">nye læringsaktiviteter </w:t>
      </w:r>
      <w:r w:rsidR="00BF06B4" w:rsidRPr="00FD2FAB">
        <w:rPr>
          <w:rFonts w:ascii="Calibri" w:hAnsi="Calibri" w:cs="Calibri"/>
        </w:rPr>
        <w:t xml:space="preserve">dersom </w:t>
      </w:r>
      <w:r w:rsidR="00AC0202" w:rsidRPr="00FD2FAB">
        <w:rPr>
          <w:rFonts w:ascii="Calibri" w:hAnsi="Calibri" w:cs="Calibri"/>
        </w:rPr>
        <w:t>praksisforholdene</w:t>
      </w:r>
      <w:r w:rsidR="00163B8B" w:rsidRPr="00FD2FAB">
        <w:rPr>
          <w:rFonts w:ascii="Calibri" w:hAnsi="Calibri" w:cs="Calibri"/>
        </w:rPr>
        <w:t xml:space="preserve"> endres eller det dukker opp nye muligheter. </w:t>
      </w:r>
    </w:p>
    <w:p w14:paraId="526A6B64" w14:textId="18A4E48C" w:rsidR="00BE167F" w:rsidRPr="00FD2FAB" w:rsidRDefault="00660CEF" w:rsidP="0063468A">
      <w:pPr>
        <w:pStyle w:val="Brdtekst"/>
        <w:rPr>
          <w:rFonts w:ascii="Calibri" w:hAnsi="Calibri" w:cs="Calibri"/>
        </w:rPr>
      </w:pPr>
      <w:r w:rsidRPr="00FD2FAB">
        <w:rPr>
          <w:rFonts w:ascii="Calibri" w:hAnsi="Calibri" w:cs="Calibri"/>
        </w:rPr>
        <w:t>*</w:t>
      </w:r>
      <w:r w:rsidR="001F72C3" w:rsidRPr="00FD2FAB">
        <w:rPr>
          <w:rFonts w:ascii="Calibri" w:hAnsi="Calibri" w:cs="Calibri"/>
        </w:rPr>
        <w:t>*</w:t>
      </w:r>
      <w:r w:rsidR="00B77960" w:rsidRPr="00FD2FAB">
        <w:rPr>
          <w:rFonts w:ascii="Calibri" w:hAnsi="Calibri" w:cs="Calibri"/>
        </w:rPr>
        <w:t>Videre plan</w:t>
      </w:r>
      <w:r w:rsidR="0048365F" w:rsidRPr="00FD2FAB">
        <w:rPr>
          <w:rFonts w:ascii="Calibri" w:hAnsi="Calibri" w:cs="Calibri"/>
        </w:rPr>
        <w:t xml:space="preserve"> og evt. andre</w:t>
      </w:r>
      <w:r w:rsidR="00902378" w:rsidRPr="00FD2FAB">
        <w:rPr>
          <w:rFonts w:ascii="Calibri" w:hAnsi="Calibri" w:cs="Calibri"/>
        </w:rPr>
        <w:t xml:space="preserve"> kommentarer</w:t>
      </w:r>
      <w:r w:rsidRPr="00FD2FAB">
        <w:rPr>
          <w:rFonts w:ascii="Calibri" w:hAnsi="Calibri" w:cs="Calibri"/>
        </w:rPr>
        <w:t xml:space="preserve"> oppsummeres </w:t>
      </w:r>
      <w:r w:rsidR="0058729D" w:rsidRPr="00FD2FAB">
        <w:rPr>
          <w:rFonts w:ascii="Calibri" w:hAnsi="Calibri" w:cs="Calibri"/>
        </w:rPr>
        <w:t>i boksen for halvtidsvurdering</w:t>
      </w:r>
      <w:r w:rsidR="00E07C6F" w:rsidRPr="00FD2FAB">
        <w:rPr>
          <w:rFonts w:ascii="Calibri" w:hAnsi="Calibri" w:cs="Calibri"/>
        </w:rPr>
        <w:t xml:space="preserve">. </w:t>
      </w:r>
      <w:r w:rsidR="00CB4CAD" w:rsidRPr="00FD2FAB">
        <w:rPr>
          <w:rFonts w:ascii="Calibri" w:hAnsi="Calibri" w:cs="Calibri"/>
        </w:rPr>
        <w:t>Praksisve</w:t>
      </w:r>
      <w:r w:rsidR="00560EBD" w:rsidRPr="00FD2FAB">
        <w:rPr>
          <w:rFonts w:ascii="Calibri" w:hAnsi="Calibri" w:cs="Calibri"/>
        </w:rPr>
        <w:t>ileders ansvar</w:t>
      </w:r>
      <w:r w:rsidR="000732ED" w:rsidRPr="00FD2FAB">
        <w:rPr>
          <w:rFonts w:ascii="Calibri" w:hAnsi="Calibri" w:cs="Calibri"/>
        </w:rPr>
        <w:t xml:space="preserve"> i samråd med ko</w:t>
      </w:r>
      <w:r w:rsidR="00D12117" w:rsidRPr="00FD2FAB">
        <w:rPr>
          <w:rFonts w:ascii="Calibri" w:hAnsi="Calibri" w:cs="Calibri"/>
        </w:rPr>
        <w:t>n</w:t>
      </w:r>
      <w:r w:rsidR="000732ED" w:rsidRPr="00FD2FAB">
        <w:rPr>
          <w:rFonts w:ascii="Calibri" w:hAnsi="Calibri" w:cs="Calibri"/>
        </w:rPr>
        <w:t>taktlærer</w:t>
      </w:r>
      <w:r w:rsidR="00CA64D8" w:rsidRPr="00FD2FAB">
        <w:rPr>
          <w:rFonts w:ascii="Calibri" w:hAnsi="Calibri" w:cs="Calibri"/>
        </w:rPr>
        <w:t>.</w:t>
      </w:r>
    </w:p>
    <w:p w14:paraId="334CEF9A" w14:textId="150D8FAA" w:rsidR="00660CEF" w:rsidRPr="00FD2FAB" w:rsidRDefault="00660CEF" w:rsidP="0063468A">
      <w:pPr>
        <w:pStyle w:val="Brdtekst"/>
        <w:rPr>
          <w:rFonts w:asciiTheme="minorHAnsi" w:hAnsiTheme="minorHAnsi" w:cstheme="minorHAnsi"/>
        </w:rPr>
      </w:pPr>
      <w:r w:rsidRPr="00FD2FAB">
        <w:rPr>
          <w:rFonts w:asciiTheme="minorHAnsi" w:hAnsiTheme="minorHAnsi" w:cstheme="minorHAnsi"/>
        </w:rPr>
        <w:t>**</w:t>
      </w:r>
      <w:r w:rsidR="001F72C3" w:rsidRPr="00FD2FAB">
        <w:rPr>
          <w:rFonts w:asciiTheme="minorHAnsi" w:hAnsiTheme="minorHAnsi" w:cstheme="minorHAnsi"/>
        </w:rPr>
        <w:t>*</w:t>
      </w:r>
      <w:r w:rsidR="007734EE" w:rsidRPr="00FD2FAB">
        <w:rPr>
          <w:rFonts w:asciiTheme="minorHAnsi" w:hAnsiTheme="minorHAnsi" w:cstheme="minorHAnsi"/>
        </w:rPr>
        <w:t xml:space="preserve"> Alle</w:t>
      </w:r>
      <w:r w:rsidR="00C328ED" w:rsidRPr="00FD2FAB">
        <w:rPr>
          <w:rFonts w:asciiTheme="minorHAnsi" w:hAnsiTheme="minorHAnsi" w:cstheme="minorHAnsi"/>
        </w:rPr>
        <w:t xml:space="preserve"> </w:t>
      </w:r>
      <w:r w:rsidR="007734EE" w:rsidRPr="00FD2FAB">
        <w:rPr>
          <w:rFonts w:asciiTheme="minorHAnsi" w:hAnsiTheme="minorHAnsi" w:cstheme="minorHAnsi"/>
        </w:rPr>
        <w:t>læringsutbytte</w:t>
      </w:r>
      <w:r w:rsidR="00C328ED" w:rsidRPr="00FD2FAB">
        <w:rPr>
          <w:rFonts w:asciiTheme="minorHAnsi" w:hAnsiTheme="minorHAnsi" w:cstheme="minorHAnsi"/>
        </w:rPr>
        <w:t>r</w:t>
      </w:r>
      <w:r w:rsidR="007734EE" w:rsidRPr="00FD2FAB">
        <w:rPr>
          <w:rFonts w:asciiTheme="minorHAnsi" w:hAnsiTheme="minorHAnsi" w:cstheme="minorHAnsi"/>
        </w:rPr>
        <w:t xml:space="preserve"> må være oppnådd for å bestå praksis. </w:t>
      </w:r>
      <w:r w:rsidR="00CB4CAD" w:rsidRPr="00FD2FAB">
        <w:rPr>
          <w:rFonts w:asciiTheme="minorHAnsi" w:hAnsiTheme="minorHAnsi" w:cstheme="minorHAnsi"/>
        </w:rPr>
        <w:t>Praksisv</w:t>
      </w:r>
      <w:r w:rsidR="00025E62" w:rsidRPr="00FD2FAB">
        <w:rPr>
          <w:rFonts w:asciiTheme="minorHAnsi" w:hAnsiTheme="minorHAnsi" w:cstheme="minorHAnsi"/>
        </w:rPr>
        <w:t>eileder har ansvar for avkrysning og kommentarer i samråd med kontakt</w:t>
      </w:r>
      <w:r w:rsidR="000732ED" w:rsidRPr="00FD2FAB">
        <w:rPr>
          <w:rFonts w:asciiTheme="minorHAnsi" w:hAnsiTheme="minorHAnsi" w:cstheme="minorHAnsi"/>
        </w:rPr>
        <w:t>l</w:t>
      </w:r>
      <w:r w:rsidR="00025E62" w:rsidRPr="00FD2FAB">
        <w:rPr>
          <w:rFonts w:asciiTheme="minorHAnsi" w:hAnsiTheme="minorHAnsi" w:cstheme="minorHAnsi"/>
        </w:rPr>
        <w:t>ærer. B</w:t>
      </w:r>
      <w:r w:rsidR="00583CD9" w:rsidRPr="00FD2FAB">
        <w:rPr>
          <w:rFonts w:asciiTheme="minorHAnsi" w:hAnsiTheme="minorHAnsi" w:cstheme="minorHAnsi"/>
        </w:rPr>
        <w:t xml:space="preserve">åde student og </w:t>
      </w:r>
      <w:r w:rsidR="00CB4CAD" w:rsidRPr="00FD2FAB">
        <w:rPr>
          <w:rFonts w:asciiTheme="minorHAnsi" w:hAnsiTheme="minorHAnsi" w:cstheme="minorHAnsi"/>
        </w:rPr>
        <w:t>praksis</w:t>
      </w:r>
      <w:r w:rsidR="00583CD9" w:rsidRPr="00FD2FAB">
        <w:rPr>
          <w:rFonts w:asciiTheme="minorHAnsi" w:hAnsiTheme="minorHAnsi" w:cstheme="minorHAnsi"/>
        </w:rPr>
        <w:t>veileder</w:t>
      </w:r>
      <w:r w:rsidR="000732ED" w:rsidRPr="00FD2FAB">
        <w:rPr>
          <w:rFonts w:asciiTheme="minorHAnsi" w:hAnsiTheme="minorHAnsi" w:cstheme="minorHAnsi"/>
        </w:rPr>
        <w:t xml:space="preserve"> oppsummerer </w:t>
      </w:r>
      <w:r w:rsidR="00C24101" w:rsidRPr="00FD2FAB">
        <w:rPr>
          <w:rFonts w:asciiTheme="minorHAnsi" w:hAnsiTheme="minorHAnsi" w:cstheme="minorHAnsi"/>
        </w:rPr>
        <w:t>sin vurdering i boksen for heltidsvurdering</w:t>
      </w:r>
      <w:r w:rsidRPr="00FD2FAB">
        <w:rPr>
          <w:rFonts w:asciiTheme="minorHAnsi" w:hAnsiTheme="minorHAnsi" w:cstheme="minorHAnsi"/>
        </w:rPr>
        <w:t xml:space="preserve">. </w:t>
      </w:r>
      <w:r w:rsidR="00110C63" w:rsidRPr="00FD2FAB">
        <w:rPr>
          <w:rFonts w:asciiTheme="minorHAnsi" w:hAnsiTheme="minorHAnsi" w:cstheme="minorHAnsi"/>
        </w:rPr>
        <w:t>P</w:t>
      </w:r>
      <w:r w:rsidR="0007317B" w:rsidRPr="00FD2FAB">
        <w:rPr>
          <w:rFonts w:asciiTheme="minorHAnsi" w:hAnsiTheme="minorHAnsi" w:cstheme="minorHAnsi"/>
        </w:rPr>
        <w:t>raksisveileder signerer</w:t>
      </w:r>
      <w:r w:rsidR="006C45C7" w:rsidRPr="00FD2FAB">
        <w:rPr>
          <w:rFonts w:asciiTheme="minorHAnsi" w:hAnsiTheme="minorHAnsi" w:cstheme="minorHAnsi"/>
        </w:rPr>
        <w:t>, og studenten leverer inn skjemaet i Ins</w:t>
      </w:r>
      <w:r w:rsidR="00156373" w:rsidRPr="00FD2FAB">
        <w:rPr>
          <w:rFonts w:asciiTheme="minorHAnsi" w:hAnsiTheme="minorHAnsi" w:cstheme="minorHAnsi"/>
        </w:rPr>
        <w:t>pera.</w:t>
      </w:r>
      <w:r w:rsidR="006C45C7" w:rsidRPr="00FD2FAB">
        <w:rPr>
          <w:rFonts w:asciiTheme="minorHAnsi" w:hAnsiTheme="minorHAnsi" w:cstheme="minorHAnsi"/>
        </w:rPr>
        <w:t xml:space="preserve"> Dette gjelder som studentens signatur</w:t>
      </w:r>
      <w:r w:rsidR="009D6413" w:rsidRPr="00FD2FAB">
        <w:rPr>
          <w:rFonts w:asciiTheme="minorHAnsi" w:hAnsiTheme="minorHAnsi" w:cstheme="minorHAnsi"/>
        </w:rPr>
        <w:t xml:space="preserve">. Kontaktlærer </w:t>
      </w:r>
      <w:r w:rsidR="006C45C7" w:rsidRPr="00FD2FAB">
        <w:rPr>
          <w:rFonts w:asciiTheme="minorHAnsi" w:hAnsiTheme="minorHAnsi" w:cstheme="minorHAnsi"/>
        </w:rPr>
        <w:t>godkjenner</w:t>
      </w:r>
      <w:r w:rsidR="00C905BD" w:rsidRPr="00FD2FAB">
        <w:rPr>
          <w:rFonts w:asciiTheme="minorHAnsi" w:hAnsiTheme="minorHAnsi" w:cstheme="minorHAnsi"/>
        </w:rPr>
        <w:t xml:space="preserve"> i Inspera</w:t>
      </w:r>
      <w:r w:rsidR="003E3908" w:rsidRPr="00FD2FAB">
        <w:rPr>
          <w:rFonts w:asciiTheme="minorHAnsi" w:hAnsiTheme="minorHAnsi" w:cstheme="minorHAnsi"/>
        </w:rPr>
        <w:t>, og dette gjelder som kontaktlærerens signatur</w:t>
      </w:r>
      <w:r w:rsidR="0065562E" w:rsidRPr="00FD2FAB">
        <w:rPr>
          <w:rFonts w:asciiTheme="minorHAnsi" w:hAnsiTheme="minorHAnsi" w:cstheme="minorHAnsi"/>
        </w:rPr>
        <w:t xml:space="preserve">. </w:t>
      </w:r>
      <w:r w:rsidR="00D31C54" w:rsidRPr="00FD2FAB">
        <w:rPr>
          <w:rFonts w:asciiTheme="minorHAnsi" w:hAnsiTheme="minorHAnsi" w:cstheme="minorHAnsi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CFE" w:rsidRPr="00FD2FAB" w14:paraId="17810FBE" w14:textId="77777777" w:rsidTr="00882CFE">
        <w:tc>
          <w:tcPr>
            <w:tcW w:w="13994" w:type="dxa"/>
          </w:tcPr>
          <w:p w14:paraId="493B62C2" w14:textId="627A9074" w:rsidR="00C8471D" w:rsidRDefault="00882CFE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2FAB">
              <w:rPr>
                <w:rFonts w:asciiTheme="minorHAnsi" w:hAnsiTheme="minorHAnsi" w:cstheme="minorHAnsi"/>
                <w:b/>
                <w:sz w:val="24"/>
                <w:szCs w:val="24"/>
              </w:rPr>
              <w:t>Oppsummering halvtidsvurdering</w:t>
            </w:r>
            <w:r w:rsidR="004024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321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skal </w:t>
            </w:r>
            <w:r w:rsidR="004024A3">
              <w:rPr>
                <w:rFonts w:asciiTheme="minorHAnsi" w:hAnsiTheme="minorHAnsi" w:cstheme="minorHAnsi"/>
                <w:b/>
                <w:sz w:val="24"/>
                <w:szCs w:val="24"/>
              </w:rPr>
              <w:t>fylles ut av student og praksisveileder</w:t>
            </w:r>
            <w:r w:rsidR="005B2AB3" w:rsidRPr="00FD2FAB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62012E2" w14:textId="1004E3FE" w:rsidR="005B2AB3" w:rsidRPr="00965557" w:rsidRDefault="00000D97" w:rsidP="00964D60">
            <w:pPr>
              <w:spacing w:after="16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Hva har fungert bra</w:t>
            </w:r>
            <w:r w:rsidR="00C62CFD">
              <w:rPr>
                <w:rFonts w:asciiTheme="minorHAnsi" w:hAnsiTheme="minorHAnsi" w:cstheme="minorHAnsi"/>
                <w:bCs/>
                <w:sz w:val="24"/>
                <w:szCs w:val="24"/>
              </w:rPr>
              <w:t>? (studentens ressurser, læringsaktiviteter</w:t>
            </w:r>
            <w:r w:rsidR="00EE184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osv)</w:t>
            </w:r>
            <w:r w:rsidR="00C62C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  <w:r w:rsidR="00F041A1" w:rsidRPr="00F041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C101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="00DE54F9" w:rsidRPr="009655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Utviklingsområder; se </w:t>
            </w:r>
            <w:r w:rsidR="00CE608F">
              <w:rPr>
                <w:rFonts w:asciiTheme="minorHAnsi" w:hAnsiTheme="minorHAnsi" w:cstheme="minorHAnsi"/>
                <w:bCs/>
                <w:sz w:val="24"/>
                <w:szCs w:val="24"/>
              </w:rPr>
              <w:t>‘</w:t>
            </w:r>
            <w:r w:rsidR="00DE54F9" w:rsidRPr="009655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videre plan </w:t>
            </w:r>
            <w:r w:rsidR="00965557" w:rsidRPr="00965557">
              <w:rPr>
                <w:rFonts w:asciiTheme="minorHAnsi" w:hAnsiTheme="minorHAnsi" w:cstheme="minorHAnsi"/>
                <w:bCs/>
                <w:sz w:val="24"/>
                <w:szCs w:val="24"/>
              </w:rPr>
              <w:t>etter halvtidsvurdering</w:t>
            </w:r>
            <w:r w:rsidR="00CE608F">
              <w:rPr>
                <w:rFonts w:asciiTheme="minorHAnsi" w:hAnsiTheme="minorHAnsi" w:cstheme="minorHAnsi"/>
                <w:bCs/>
                <w:sz w:val="24"/>
                <w:szCs w:val="24"/>
              </w:rPr>
              <w:t>’</w:t>
            </w:r>
            <w:r w:rsidR="00965557" w:rsidRPr="009655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over</w:t>
            </w:r>
            <w:r w:rsidR="00250E2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7E2021">
              <w:rPr>
                <w:rFonts w:asciiTheme="minorHAnsi" w:hAnsiTheme="minorHAnsi" w:cstheme="minorHAnsi"/>
                <w:bCs/>
                <w:sz w:val="24"/>
                <w:szCs w:val="24"/>
              </w:rPr>
              <w:t>Veiledningstimene</w:t>
            </w:r>
            <w:r w:rsidR="008D4C99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="007E20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D4C99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 w:rsidR="007E20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okusområder </w:t>
            </w:r>
            <w:r w:rsidR="008D4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og gjennomføring </w:t>
            </w:r>
            <w:r w:rsidR="007E2021">
              <w:rPr>
                <w:rFonts w:asciiTheme="minorHAnsi" w:hAnsiTheme="minorHAnsi" w:cstheme="minorHAnsi"/>
                <w:bCs/>
                <w:sz w:val="24"/>
                <w:szCs w:val="24"/>
              </w:rPr>
              <w:t>fram til halvtid:</w:t>
            </w:r>
          </w:p>
        </w:tc>
      </w:tr>
    </w:tbl>
    <w:p w14:paraId="747CE4C9" w14:textId="77777777" w:rsidR="00296763" w:rsidRPr="00825CBD" w:rsidRDefault="00296763" w:rsidP="00964D60">
      <w:pPr>
        <w:spacing w:after="160" w:line="259" w:lineRule="auto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9D8C9D3" w14:textId="54645AD4" w:rsidR="00296763" w:rsidRPr="00FD2FAB" w:rsidRDefault="005F343C" w:rsidP="0063468A">
      <w:pPr>
        <w:pStyle w:val="Brdtekst"/>
        <w:rPr>
          <w:rFonts w:ascii="Calibri" w:hAnsi="Calibri" w:cs="Calibri"/>
          <w:b/>
        </w:rPr>
      </w:pPr>
      <w:r w:rsidRPr="00FD2FAB">
        <w:rPr>
          <w:rFonts w:ascii="Calibri" w:hAnsi="Calibri" w:cs="Calibri"/>
          <w:b/>
          <w:noProof/>
        </w:rPr>
        <w:t>F</w:t>
      </w:r>
      <w:r w:rsidR="00F95691" w:rsidRPr="00FD2FAB">
        <w:rPr>
          <w:rFonts w:ascii="Calibri" w:hAnsi="Calibri" w:cs="Calibri"/>
          <w:b/>
          <w:noProof/>
        </w:rPr>
        <w:t>are for ikke</w:t>
      </w:r>
      <w:r w:rsidR="005C16EF" w:rsidRPr="00FD2FAB">
        <w:rPr>
          <w:rFonts w:ascii="Calibri" w:hAnsi="Calibri" w:cs="Calibri"/>
          <w:b/>
          <w:noProof/>
        </w:rPr>
        <w:t xml:space="preserve"> å bestå</w:t>
      </w:r>
      <w:r w:rsidR="00683DFD" w:rsidRPr="00FD2FAB">
        <w:rPr>
          <w:rFonts w:ascii="Calibri" w:hAnsi="Calibri" w:cs="Calibri"/>
          <w:b/>
          <w:noProof/>
        </w:rPr>
        <w:t xml:space="preserve"> praksis</w:t>
      </w:r>
      <w:r w:rsidR="00F95691" w:rsidRPr="00FD2FAB">
        <w:rPr>
          <w:rFonts w:ascii="Calibri" w:hAnsi="Calibri" w:cs="Calibri"/>
          <w:b/>
          <w:noProof/>
        </w:rPr>
        <w:t xml:space="preserve"> </w:t>
      </w:r>
      <w:r w:rsidR="009C4627" w:rsidRPr="00FD2FAB">
        <w:rPr>
          <w:rFonts w:ascii="Calibri" w:hAnsi="Calibri" w:cs="Calibri"/>
          <w:b/>
          <w:noProof/>
        </w:rPr>
        <w:t xml:space="preserve">  </w:t>
      </w:r>
      <w:r w:rsidR="00AC48AD" w:rsidRPr="00FD2FAB">
        <w:rPr>
          <w:rFonts w:ascii="Calibri" w:hAnsi="Calibri" w:cs="Calibri"/>
          <w:b/>
          <w:noProof/>
          <w:sz w:val="44"/>
          <w:szCs w:val="44"/>
        </w:rPr>
        <w:t>□</w:t>
      </w:r>
    </w:p>
    <w:p w14:paraId="0CC62E0C" w14:textId="71CFFA56" w:rsidR="00BE167F" w:rsidRPr="00FD2FAB" w:rsidRDefault="00B42356" w:rsidP="0063468A">
      <w:pPr>
        <w:pStyle w:val="Brdtekst"/>
        <w:rPr>
          <w:rFonts w:ascii="Calibri" w:hAnsi="Calibri" w:cs="Calibri"/>
          <w:b/>
        </w:rPr>
      </w:pPr>
      <w:r w:rsidRPr="00BB693B">
        <w:rPr>
          <w:rFonts w:ascii="Calibri" w:hAnsi="Calibri" w:cs="Calibri"/>
          <w:b/>
        </w:rPr>
        <w:t>!</w:t>
      </w:r>
      <w:r>
        <w:rPr>
          <w:rFonts w:ascii="Calibri" w:hAnsi="Calibri" w:cs="Calibri"/>
          <w:b/>
        </w:rPr>
        <w:t xml:space="preserve"> </w:t>
      </w:r>
      <w:r w:rsidR="004133FD" w:rsidRPr="00FD2FAB">
        <w:rPr>
          <w:rFonts w:ascii="Calibri" w:hAnsi="Calibri" w:cs="Calibri"/>
          <w:b/>
        </w:rPr>
        <w:t>U</w:t>
      </w:r>
      <w:r w:rsidR="00BE167F" w:rsidRPr="00FD2FAB">
        <w:rPr>
          <w:rFonts w:ascii="Calibri" w:hAnsi="Calibri" w:cs="Calibri"/>
          <w:b/>
        </w:rPr>
        <w:t>nderskrift ved halvtidsvurdering</w:t>
      </w:r>
      <w:r w:rsidR="007E75A7" w:rsidRPr="00FD2FAB">
        <w:rPr>
          <w:rFonts w:ascii="Calibri" w:hAnsi="Calibri" w:cs="Calibri"/>
          <w:b/>
        </w:rPr>
        <w:t xml:space="preserve"> </w:t>
      </w:r>
      <w:r w:rsidR="001C1A5E" w:rsidRPr="00FD2FAB">
        <w:rPr>
          <w:rFonts w:ascii="Calibri" w:hAnsi="Calibri" w:cs="Calibri"/>
          <w:b/>
        </w:rPr>
        <w:t>- S</w:t>
      </w:r>
      <w:r w:rsidR="00EE2766" w:rsidRPr="00FD2FAB">
        <w:rPr>
          <w:rFonts w:ascii="Calibri" w:hAnsi="Calibri" w:cs="Calibri"/>
          <w:b/>
        </w:rPr>
        <w:t xml:space="preserve">kal </w:t>
      </w:r>
      <w:r>
        <w:rPr>
          <w:rFonts w:ascii="Calibri" w:hAnsi="Calibri" w:cs="Calibri"/>
          <w:b/>
        </w:rPr>
        <w:t>kun</w:t>
      </w:r>
      <w:r w:rsidR="00EE2766" w:rsidRPr="00FD2FAB">
        <w:rPr>
          <w:rFonts w:ascii="Calibri" w:hAnsi="Calibri" w:cs="Calibri"/>
          <w:b/>
        </w:rPr>
        <w:t xml:space="preserve"> signeres og sendes inn dersom det er varslet fare for ikke å bestå praksis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33F5" w:rsidRPr="00FD2FAB" w14:paraId="41A446D8" w14:textId="77777777" w:rsidTr="00433F21">
        <w:trPr>
          <w:trHeight w:val="284"/>
        </w:trPr>
        <w:tc>
          <w:tcPr>
            <w:tcW w:w="9067" w:type="dxa"/>
          </w:tcPr>
          <w:p w14:paraId="29E141C1" w14:textId="77777777" w:rsidR="00BE167F" w:rsidRPr="00FD2FAB" w:rsidRDefault="00BE167F" w:rsidP="00BE167F">
            <w:pPr>
              <w:rPr>
                <w:rFonts w:ascii="Calibri" w:hAnsi="Calibri" w:cs="Calibri"/>
                <w:sz w:val="24"/>
                <w:szCs w:val="24"/>
              </w:rPr>
            </w:pPr>
            <w:r w:rsidRPr="00FD2FAB">
              <w:rPr>
                <w:rFonts w:ascii="Calibri" w:hAnsi="Calibri" w:cs="Calibri"/>
                <w:sz w:val="24"/>
                <w:szCs w:val="24"/>
              </w:rPr>
              <w:t>Utviklingsplan er gjennomgått i fellesskap og progresjon ift. læringsutbyttene er vurdert</w:t>
            </w:r>
            <w:r w:rsidR="00C070A7" w:rsidRPr="00FD2FA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2533F5" w:rsidRPr="00FD2FAB" w14:paraId="4C149AA7" w14:textId="77777777" w:rsidTr="00433F21">
        <w:trPr>
          <w:trHeight w:val="806"/>
        </w:trPr>
        <w:tc>
          <w:tcPr>
            <w:tcW w:w="9067" w:type="dxa"/>
          </w:tcPr>
          <w:p w14:paraId="7963E995" w14:textId="3C1C7810" w:rsidR="00BE167F" w:rsidRPr="00FD2FAB" w:rsidRDefault="000140DC" w:rsidP="00EA46DC">
            <w:pPr>
              <w:pStyle w:val="Pkt"/>
              <w:rPr>
                <w:rFonts w:ascii="Calibri" w:hAnsi="Calibri" w:cs="Calibri"/>
              </w:rPr>
            </w:pPr>
            <w:r w:rsidRPr="00FD2FAB">
              <w:rPr>
                <w:rFonts w:ascii="Calibri" w:hAnsi="Calibri" w:cs="Calibri"/>
              </w:rPr>
              <w:lastRenderedPageBreak/>
              <w:t>Praksisv</w:t>
            </w:r>
            <w:r w:rsidR="00BE167F" w:rsidRPr="00FD2FAB">
              <w:rPr>
                <w:rFonts w:ascii="Calibri" w:hAnsi="Calibri" w:cs="Calibri"/>
              </w:rPr>
              <w:t>eileder</w:t>
            </w:r>
          </w:p>
          <w:p w14:paraId="0904FC8F" w14:textId="77777777" w:rsidR="00BE167F" w:rsidRPr="00FD2FAB" w:rsidRDefault="00BE167F" w:rsidP="00EA46DC">
            <w:pPr>
              <w:pStyle w:val="Pkt"/>
              <w:rPr>
                <w:rFonts w:ascii="Calibri" w:hAnsi="Calibri" w:cs="Calibri"/>
              </w:rPr>
            </w:pPr>
          </w:p>
          <w:p w14:paraId="1F599E24" w14:textId="77777777" w:rsidR="00BE167F" w:rsidRPr="00FD2FAB" w:rsidRDefault="00BE167F" w:rsidP="000E643B">
            <w:pPr>
              <w:rPr>
                <w:rFonts w:ascii="Calibri" w:hAnsi="Calibri" w:cs="Calibri"/>
                <w:sz w:val="24"/>
                <w:szCs w:val="24"/>
              </w:rPr>
            </w:pPr>
            <w:r w:rsidRPr="00FD2FAB">
              <w:rPr>
                <w:rFonts w:ascii="Calibri" w:hAnsi="Calibri" w:cs="Calibri"/>
                <w:sz w:val="24"/>
                <w:szCs w:val="24"/>
              </w:rPr>
              <w:t>Dato                                            Underskrift</w:t>
            </w:r>
          </w:p>
        </w:tc>
      </w:tr>
      <w:tr w:rsidR="00702223" w:rsidRPr="00FD2FAB" w14:paraId="4CF40486" w14:textId="77777777" w:rsidTr="00433F21">
        <w:trPr>
          <w:trHeight w:val="806"/>
        </w:trPr>
        <w:tc>
          <w:tcPr>
            <w:tcW w:w="9067" w:type="dxa"/>
          </w:tcPr>
          <w:p w14:paraId="15C8A1CD" w14:textId="2B695038" w:rsidR="00702223" w:rsidRPr="00FD2FAB" w:rsidRDefault="00702223" w:rsidP="00EA46DC">
            <w:pPr>
              <w:pStyle w:val="Pk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Kontaktlærer</w:t>
            </w:r>
            <w:r w:rsidR="00C20F20">
              <w:rPr>
                <w:rFonts w:ascii="Calibri" w:hAnsi="Calibri" w:cs="Calibri"/>
              </w:rPr>
              <w:br/>
            </w:r>
            <w:r w:rsidR="00C20F20">
              <w:rPr>
                <w:rFonts w:ascii="Calibri" w:hAnsi="Calibri" w:cs="Calibri"/>
              </w:rPr>
              <w:br/>
              <w:t>Dato                                            Underskrift</w:t>
            </w:r>
          </w:p>
        </w:tc>
      </w:tr>
      <w:tr w:rsidR="00702223" w:rsidRPr="00FD2FAB" w14:paraId="06EAEAF8" w14:textId="77777777" w:rsidTr="00433F21">
        <w:trPr>
          <w:trHeight w:val="806"/>
        </w:trPr>
        <w:tc>
          <w:tcPr>
            <w:tcW w:w="9067" w:type="dxa"/>
          </w:tcPr>
          <w:p w14:paraId="65D7126E" w14:textId="704DFCD6" w:rsidR="00702223" w:rsidRPr="00FD2FAB" w:rsidRDefault="00C20F20" w:rsidP="00EA46DC">
            <w:pPr>
              <w:pStyle w:val="Pk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Dato                                            Under</w:t>
            </w:r>
            <w:r w:rsidR="00BB693B">
              <w:rPr>
                <w:rFonts w:ascii="Calibri" w:hAnsi="Calibri" w:cs="Calibri"/>
              </w:rPr>
              <w:t>skrift</w:t>
            </w:r>
          </w:p>
        </w:tc>
      </w:tr>
    </w:tbl>
    <w:p w14:paraId="66EEFF7E" w14:textId="77777777" w:rsidR="00BC434D" w:rsidRPr="00FD2FAB" w:rsidRDefault="00BC434D" w:rsidP="00964D60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58F" w:rsidRPr="00FD2FAB" w14:paraId="25BE6C1E" w14:textId="77777777" w:rsidTr="00E0158F">
        <w:tc>
          <w:tcPr>
            <w:tcW w:w="13994" w:type="dxa"/>
          </w:tcPr>
          <w:p w14:paraId="36FCB9E1" w14:textId="0318E5CC" w:rsidR="00E0158F" w:rsidRPr="00FD2FAB" w:rsidRDefault="00E0158F" w:rsidP="00964D60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D2FAB">
              <w:rPr>
                <w:rFonts w:ascii="Calibri" w:hAnsi="Calibri" w:cs="Calibri"/>
                <w:b/>
                <w:sz w:val="24"/>
                <w:szCs w:val="24"/>
              </w:rPr>
              <w:t>Oppsummering heltidsvurdering</w:t>
            </w:r>
          </w:p>
          <w:p w14:paraId="2DDCE290" w14:textId="232AD121" w:rsidR="005B2AB3" w:rsidRPr="00FD2FAB" w:rsidRDefault="00E12F29" w:rsidP="00964D60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D2FAB">
              <w:rPr>
                <w:rFonts w:ascii="Calibri" w:hAnsi="Calibri" w:cs="Calibri"/>
                <w:b/>
                <w:sz w:val="24"/>
                <w:szCs w:val="24"/>
              </w:rPr>
              <w:t>Praksisv</w:t>
            </w:r>
            <w:r w:rsidR="005B2AB3" w:rsidRPr="00FD2FAB">
              <w:rPr>
                <w:rFonts w:ascii="Calibri" w:hAnsi="Calibri" w:cs="Calibri"/>
                <w:b/>
                <w:sz w:val="24"/>
                <w:szCs w:val="24"/>
              </w:rPr>
              <w:t>eileder:</w:t>
            </w:r>
            <w:r w:rsidR="005B2AB3" w:rsidRPr="00FD2FAB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5B2AB3" w:rsidRPr="00FD2FAB">
              <w:rPr>
                <w:rFonts w:ascii="Calibri" w:hAnsi="Calibri" w:cs="Calibri"/>
                <w:b/>
                <w:sz w:val="24"/>
                <w:szCs w:val="24"/>
              </w:rPr>
              <w:br/>
              <w:t>Student:</w:t>
            </w:r>
          </w:p>
          <w:p w14:paraId="3EB44B6D" w14:textId="5238A2B5" w:rsidR="00E0158F" w:rsidRPr="00FD2FAB" w:rsidRDefault="00E0158F" w:rsidP="00964D60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F1C8D40" w14:textId="081551AB" w:rsidR="000B04AD" w:rsidRPr="00FD2FAB" w:rsidRDefault="000B04AD" w:rsidP="00964D60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</w:p>
    <w:p w14:paraId="5EA72330" w14:textId="00FA369E" w:rsidR="003429E6" w:rsidRPr="00CE6D8E" w:rsidRDefault="00F24888" w:rsidP="00CE6D8E">
      <w:pPr>
        <w:pStyle w:val="Brdtekst"/>
        <w:rPr>
          <w:rFonts w:ascii="Calibri" w:hAnsi="Calibri" w:cs="Calibri"/>
          <w:b/>
        </w:rPr>
      </w:pPr>
      <w:r w:rsidRPr="00FD2FAB">
        <w:rPr>
          <w:rFonts w:ascii="Calibri" w:hAnsi="Calibri" w:cs="Calibri"/>
          <w:b/>
        </w:rPr>
        <w:t>Antall fraværsdager</w:t>
      </w:r>
      <w:r w:rsidR="00372ED2" w:rsidRPr="00FD2FAB">
        <w:rPr>
          <w:rFonts w:ascii="Calibri" w:hAnsi="Calibri" w:cs="Calibri"/>
          <w:b/>
        </w:rPr>
        <w:t>/timer</w:t>
      </w:r>
      <w:r w:rsidRPr="00FD2FAB">
        <w:rPr>
          <w:rFonts w:ascii="Calibri" w:hAnsi="Calibri" w:cs="Calibri"/>
          <w:b/>
        </w:rPr>
        <w:t xml:space="preserve"> i emnet</w:t>
      </w:r>
      <w:r w:rsidR="007A37CE" w:rsidRPr="00FD2FAB">
        <w:rPr>
          <w:rFonts w:ascii="Calibri" w:hAnsi="Calibri" w:cs="Calibri"/>
          <w:b/>
        </w:rPr>
        <w:t>:</w:t>
      </w:r>
      <w:r w:rsidR="00A5556E" w:rsidRPr="00FD2FAB">
        <w:rPr>
          <w:rFonts w:ascii="Calibri" w:hAnsi="Calibri" w:cs="Calibri"/>
          <w:b/>
        </w:rPr>
        <w:br/>
      </w:r>
      <w:r w:rsidR="00A5556E" w:rsidRPr="00FD2FAB">
        <w:rPr>
          <w:rFonts w:ascii="Calibri" w:hAnsi="Calibri" w:cs="Calibri"/>
        </w:rPr>
        <w:t>(</w:t>
      </w:r>
      <w:r w:rsidR="002E47ED" w:rsidRPr="00FD2FAB">
        <w:rPr>
          <w:rFonts w:ascii="Calibri" w:hAnsi="Calibri" w:cs="Calibri"/>
        </w:rPr>
        <w:t xml:space="preserve">Kan ikke være mer enn 10% av </w:t>
      </w:r>
      <w:r w:rsidR="00D12117" w:rsidRPr="00FD2FAB">
        <w:rPr>
          <w:rFonts w:ascii="Calibri" w:hAnsi="Calibri" w:cs="Calibri"/>
        </w:rPr>
        <w:t xml:space="preserve">emnet, medregnet både samlinger på utdanningen og </w:t>
      </w:r>
      <w:r w:rsidR="002E47ED" w:rsidRPr="00FD2FAB">
        <w:rPr>
          <w:rFonts w:ascii="Calibri" w:hAnsi="Calibri" w:cs="Calibri"/>
        </w:rPr>
        <w:t xml:space="preserve">praksis, dette utgjør </w:t>
      </w:r>
      <w:r w:rsidR="00983DD5" w:rsidRPr="00FD2FAB">
        <w:rPr>
          <w:rFonts w:ascii="Calibri" w:hAnsi="Calibri" w:cs="Calibri"/>
        </w:rPr>
        <w:t>2</w:t>
      </w:r>
      <w:r w:rsidR="00D66614">
        <w:rPr>
          <w:rFonts w:ascii="Calibri" w:hAnsi="Calibri" w:cs="Calibri"/>
        </w:rPr>
        <w:t>7</w:t>
      </w:r>
      <w:r w:rsidR="002E47ED" w:rsidRPr="00FD2FAB">
        <w:rPr>
          <w:rFonts w:ascii="Calibri" w:hAnsi="Calibri" w:cs="Calibri"/>
        </w:rPr>
        <w:t xml:space="preserve"> timer)</w:t>
      </w:r>
    </w:p>
    <w:p w14:paraId="2875D654" w14:textId="1B0E52DF" w:rsidR="000B04AD" w:rsidRPr="00FD2FAB" w:rsidRDefault="000B04AD" w:rsidP="0063468A">
      <w:pPr>
        <w:pStyle w:val="Brdtekst"/>
        <w:rPr>
          <w:rFonts w:ascii="Calibri" w:hAnsi="Calibri" w:cs="Calibri"/>
          <w:b/>
        </w:rPr>
      </w:pPr>
      <w:r w:rsidRPr="00FD2FAB">
        <w:rPr>
          <w:rFonts w:ascii="Calibri" w:hAnsi="Calibri" w:cs="Calibri"/>
          <w:b/>
        </w:rPr>
        <w:t>Praksis er bestått</w:t>
      </w:r>
      <w:r w:rsidR="00F24888" w:rsidRPr="00FD2FAB">
        <w:rPr>
          <w:rFonts w:ascii="Calibri" w:hAnsi="Calibri" w:cs="Calibri"/>
          <w:b/>
        </w:rPr>
        <w:t xml:space="preserve">   </w:t>
      </w:r>
      <w:r w:rsidR="00F33152" w:rsidRPr="00FD2FAB">
        <w:rPr>
          <w:rFonts w:ascii="Calibri" w:hAnsi="Calibri" w:cs="Calibri"/>
          <w:b/>
          <w:sz w:val="44"/>
          <w:szCs w:val="44"/>
        </w:rPr>
        <w:t>□</w:t>
      </w:r>
      <w:r w:rsidR="00F24888" w:rsidRPr="00FD2FAB">
        <w:rPr>
          <w:rFonts w:ascii="Calibri" w:hAnsi="Calibri" w:cs="Calibri"/>
          <w:b/>
        </w:rPr>
        <w:t xml:space="preserve">                                    Praksis er ikke bestått</w:t>
      </w:r>
      <w:r w:rsidR="00851452" w:rsidRPr="00FD2FAB">
        <w:rPr>
          <w:rFonts w:ascii="Calibri" w:hAnsi="Calibri" w:cs="Calibri"/>
          <w:b/>
        </w:rPr>
        <w:t xml:space="preserve"> </w:t>
      </w:r>
      <w:r w:rsidR="00F33152" w:rsidRPr="00FD2FAB">
        <w:rPr>
          <w:rFonts w:ascii="Calibri" w:hAnsi="Calibri" w:cs="Calibri"/>
          <w:b/>
        </w:rPr>
        <w:t xml:space="preserve"> </w:t>
      </w:r>
      <w:r w:rsidR="009C4627" w:rsidRPr="00FD2FAB">
        <w:rPr>
          <w:rFonts w:ascii="Calibri" w:hAnsi="Calibri" w:cs="Calibri"/>
          <w:b/>
        </w:rPr>
        <w:t xml:space="preserve"> </w:t>
      </w:r>
      <w:r w:rsidR="00F33152" w:rsidRPr="00FD2FAB">
        <w:rPr>
          <w:rFonts w:ascii="Calibri" w:hAnsi="Calibri" w:cs="Calibri"/>
          <w:b/>
          <w:sz w:val="44"/>
          <w:szCs w:val="44"/>
        </w:rPr>
        <w:t>□</w:t>
      </w:r>
    </w:p>
    <w:p w14:paraId="79CC8127" w14:textId="477DE99B" w:rsidR="00964D60" w:rsidRPr="00FD2FAB" w:rsidRDefault="00964D60" w:rsidP="0063468A">
      <w:pPr>
        <w:pStyle w:val="Overskrift2"/>
        <w:rPr>
          <w:rFonts w:ascii="Calibri" w:hAnsi="Calibri" w:cs="Calibri"/>
        </w:rPr>
      </w:pPr>
      <w:r w:rsidRPr="00FD2FAB">
        <w:rPr>
          <w:rFonts w:ascii="Calibri" w:hAnsi="Calibri" w:cs="Calibri"/>
        </w:rPr>
        <w:t>Underskrift ved heltidvurdering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4D60" w:rsidRPr="00FD2FAB" w14:paraId="16146ED1" w14:textId="77777777" w:rsidTr="00433F21">
        <w:trPr>
          <w:trHeight w:val="324"/>
        </w:trPr>
        <w:tc>
          <w:tcPr>
            <w:tcW w:w="9067" w:type="dxa"/>
          </w:tcPr>
          <w:p w14:paraId="3583A317" w14:textId="792374BC" w:rsidR="00964D60" w:rsidRPr="00FD2FAB" w:rsidRDefault="00964D60" w:rsidP="002D740C">
            <w:pPr>
              <w:rPr>
                <w:rFonts w:ascii="Calibri" w:hAnsi="Calibri" w:cs="Calibri"/>
                <w:sz w:val="24"/>
                <w:szCs w:val="24"/>
              </w:rPr>
            </w:pPr>
            <w:r w:rsidRPr="00FD2FAB">
              <w:rPr>
                <w:rFonts w:ascii="Calibri" w:hAnsi="Calibri" w:cs="Calibri"/>
                <w:sz w:val="24"/>
                <w:szCs w:val="24"/>
              </w:rPr>
              <w:t>Utviklingsplan er gjennomgått i fellesskap og oppnåelse av læringsutbyttene er vurdert</w:t>
            </w:r>
            <w:r w:rsidR="00C070A7" w:rsidRPr="00FD2FA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964D60" w:rsidRPr="00FD2FAB" w14:paraId="5BD57C1C" w14:textId="77777777" w:rsidTr="00433F21">
        <w:trPr>
          <w:trHeight w:val="918"/>
        </w:trPr>
        <w:tc>
          <w:tcPr>
            <w:tcW w:w="9067" w:type="dxa"/>
          </w:tcPr>
          <w:p w14:paraId="500722BF" w14:textId="2111F9B5" w:rsidR="00964D60" w:rsidRPr="00FD2FAB" w:rsidRDefault="00E12F29" w:rsidP="00EA46DC">
            <w:pPr>
              <w:pStyle w:val="Pkt"/>
              <w:rPr>
                <w:rFonts w:ascii="Calibri" w:hAnsi="Calibri" w:cs="Calibri"/>
              </w:rPr>
            </w:pPr>
            <w:r w:rsidRPr="00FD2FAB">
              <w:rPr>
                <w:rFonts w:ascii="Calibri" w:hAnsi="Calibri" w:cs="Calibri"/>
              </w:rPr>
              <w:t>Praksisv</w:t>
            </w:r>
            <w:r w:rsidR="00964D60" w:rsidRPr="00FD2FAB">
              <w:rPr>
                <w:rFonts w:ascii="Calibri" w:hAnsi="Calibri" w:cs="Calibri"/>
              </w:rPr>
              <w:t>eileder</w:t>
            </w:r>
          </w:p>
          <w:p w14:paraId="3CCCC66A" w14:textId="77777777" w:rsidR="00964D60" w:rsidRPr="00FD2FAB" w:rsidRDefault="00964D60" w:rsidP="00EA46DC">
            <w:pPr>
              <w:pStyle w:val="Pkt"/>
              <w:rPr>
                <w:rFonts w:ascii="Calibri" w:hAnsi="Calibri" w:cs="Calibri"/>
              </w:rPr>
            </w:pPr>
          </w:p>
          <w:p w14:paraId="16E49FDC" w14:textId="151F9AD6" w:rsidR="00964D60" w:rsidRPr="00FD2FAB" w:rsidRDefault="00964D60" w:rsidP="002D740C">
            <w:pPr>
              <w:rPr>
                <w:rFonts w:ascii="Calibri" w:hAnsi="Calibri" w:cs="Calibri"/>
                <w:sz w:val="24"/>
                <w:szCs w:val="24"/>
              </w:rPr>
            </w:pPr>
            <w:r w:rsidRPr="00FD2FAB">
              <w:rPr>
                <w:rFonts w:ascii="Calibri" w:hAnsi="Calibri" w:cs="Calibr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1A7EE695" w14:textId="5B127D25" w:rsidR="007C1EB9" w:rsidRPr="00FD2FAB" w:rsidRDefault="005C1EFE" w:rsidP="00265F4B">
      <w:pPr>
        <w:rPr>
          <w:rFonts w:ascii="Calibri" w:hAnsi="Calibri" w:cs="Calibri"/>
          <w:sz w:val="24"/>
          <w:szCs w:val="24"/>
        </w:rPr>
      </w:pPr>
      <w:r w:rsidRPr="00FD2FAB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C3995" wp14:editId="2D098226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88900" cy="107950"/>
                <wp:effectExtent l="0" t="0" r="25400" b="254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8251" w14:textId="06A0AFD0" w:rsidR="00C0571A" w:rsidRDefault="00C0571A" w:rsidP="003A1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3995" id="Rektangel 4" o:spid="_x0000_s1026" style="position:absolute;margin-left:0;margin-top:13.75pt;width:7pt;height: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" fillcolor="white [3201]" strokecolor="#70ad47 [3209]" strokeweight="1pt">
                <v:textbox>
                  <w:txbxContent>
                    <w:p w14:paraId="5F8A8251" w14:textId="06A0AFD0" w:rsidR="00C0571A" w:rsidRDefault="00C0571A" w:rsidP="003A14C8"/>
                  </w:txbxContent>
                </v:textbox>
                <w10:wrap anchorx="margin"/>
              </v:rect>
            </w:pict>
          </mc:Fallback>
        </mc:AlternateContent>
      </w:r>
      <w:r w:rsidR="00FF64A2" w:rsidRPr="00FD2FAB">
        <w:rPr>
          <w:rFonts w:ascii="Calibri" w:hAnsi="Calibri" w:cs="Calibri"/>
          <w:sz w:val="24"/>
          <w:szCs w:val="24"/>
        </w:rPr>
        <w:t xml:space="preserve">CK, </w:t>
      </w:r>
      <w:r w:rsidR="001C3BD5">
        <w:rPr>
          <w:rFonts w:ascii="Calibri" w:hAnsi="Calibri" w:cs="Calibri"/>
          <w:sz w:val="24"/>
          <w:szCs w:val="24"/>
        </w:rPr>
        <w:t>13</w:t>
      </w:r>
      <w:r w:rsidR="00214B8E">
        <w:rPr>
          <w:rFonts w:ascii="Calibri" w:hAnsi="Calibri" w:cs="Calibri"/>
          <w:sz w:val="24"/>
          <w:szCs w:val="24"/>
        </w:rPr>
        <w:t>.03</w:t>
      </w:r>
      <w:r w:rsidR="00E24CA0" w:rsidRPr="00FD2FAB">
        <w:rPr>
          <w:rFonts w:ascii="Calibri" w:hAnsi="Calibri" w:cs="Calibri"/>
          <w:sz w:val="24"/>
          <w:szCs w:val="24"/>
        </w:rPr>
        <w:t>.2</w:t>
      </w:r>
      <w:r w:rsidR="00FD2FAB">
        <w:rPr>
          <w:rFonts w:ascii="Calibri" w:hAnsi="Calibri" w:cs="Calibri"/>
          <w:sz w:val="24"/>
          <w:szCs w:val="24"/>
        </w:rPr>
        <w:t>6</w:t>
      </w:r>
    </w:p>
    <w:sectPr w:rsidR="007C1EB9" w:rsidRPr="00FD2FAB" w:rsidSect="00301E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90A4" w14:textId="77777777" w:rsidR="00310C17" w:rsidRDefault="00310C17" w:rsidP="004133FD">
      <w:r>
        <w:separator/>
      </w:r>
    </w:p>
  </w:endnote>
  <w:endnote w:type="continuationSeparator" w:id="0">
    <w:p w14:paraId="0B52C4C9" w14:textId="77777777" w:rsidR="00310C17" w:rsidRDefault="00310C17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636" w14:textId="37073394" w:rsidR="00825CBD" w:rsidRPr="00825CBD" w:rsidRDefault="00000000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63E627" w14:textId="77777777" w:rsidR="00825CBD" w:rsidRPr="00825CBD" w:rsidRDefault="00825CB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77C6" w14:textId="77777777" w:rsidR="00310C17" w:rsidRDefault="00310C17" w:rsidP="004133FD">
      <w:r>
        <w:separator/>
      </w:r>
    </w:p>
  </w:footnote>
  <w:footnote w:type="continuationSeparator" w:id="0">
    <w:p w14:paraId="22451A88" w14:textId="77777777" w:rsidR="00310C17" w:rsidRDefault="00310C17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C6"/>
    <w:multiLevelType w:val="multilevel"/>
    <w:tmpl w:val="0D8AD0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12A6"/>
    <w:multiLevelType w:val="hybridMultilevel"/>
    <w:tmpl w:val="B0BC886E"/>
    <w:lvl w:ilvl="0" w:tplc="B6820C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F5061"/>
    <w:multiLevelType w:val="hybridMultilevel"/>
    <w:tmpl w:val="53C41832"/>
    <w:lvl w:ilvl="0" w:tplc="7614721E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05806"/>
    <w:multiLevelType w:val="hybridMultilevel"/>
    <w:tmpl w:val="6DFCCC98"/>
    <w:lvl w:ilvl="0" w:tplc="5B507F3A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9"/>
  </w:num>
  <w:num w:numId="2" w16cid:durableId="508252858">
    <w:abstractNumId w:val="4"/>
  </w:num>
  <w:num w:numId="3" w16cid:durableId="729042585">
    <w:abstractNumId w:val="1"/>
  </w:num>
  <w:num w:numId="4" w16cid:durableId="1347950389">
    <w:abstractNumId w:val="5"/>
  </w:num>
  <w:num w:numId="5" w16cid:durableId="1594362816">
    <w:abstractNumId w:val="3"/>
  </w:num>
  <w:num w:numId="6" w16cid:durableId="912668492">
    <w:abstractNumId w:val="8"/>
  </w:num>
  <w:num w:numId="7" w16cid:durableId="1803041818">
    <w:abstractNumId w:val="0"/>
  </w:num>
  <w:num w:numId="8" w16cid:durableId="1768571753">
    <w:abstractNumId w:val="7"/>
  </w:num>
  <w:num w:numId="9" w16cid:durableId="793056706">
    <w:abstractNumId w:val="17"/>
  </w:num>
  <w:num w:numId="10" w16cid:durableId="656421381">
    <w:abstractNumId w:val="6"/>
  </w:num>
  <w:num w:numId="11" w16cid:durableId="829759638">
    <w:abstractNumId w:val="11"/>
  </w:num>
  <w:num w:numId="12" w16cid:durableId="2006519012">
    <w:abstractNumId w:val="16"/>
  </w:num>
  <w:num w:numId="13" w16cid:durableId="106630083">
    <w:abstractNumId w:val="15"/>
  </w:num>
  <w:num w:numId="14" w16cid:durableId="624314653">
    <w:abstractNumId w:val="2"/>
  </w:num>
  <w:num w:numId="15" w16cid:durableId="1768116138">
    <w:abstractNumId w:val="18"/>
  </w:num>
  <w:num w:numId="16" w16cid:durableId="1958944891">
    <w:abstractNumId w:val="13"/>
  </w:num>
  <w:num w:numId="17" w16cid:durableId="688801471">
    <w:abstractNumId w:val="14"/>
  </w:num>
  <w:num w:numId="18" w16cid:durableId="982200062">
    <w:abstractNumId w:val="10"/>
  </w:num>
  <w:num w:numId="19" w16cid:durableId="653412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0D97"/>
    <w:rsid w:val="00002B49"/>
    <w:rsid w:val="0000359C"/>
    <w:rsid w:val="00003DDA"/>
    <w:rsid w:val="0000685D"/>
    <w:rsid w:val="00010294"/>
    <w:rsid w:val="000102F3"/>
    <w:rsid w:val="00011421"/>
    <w:rsid w:val="00011E2E"/>
    <w:rsid w:val="000140DC"/>
    <w:rsid w:val="00015108"/>
    <w:rsid w:val="000206FA"/>
    <w:rsid w:val="000225C1"/>
    <w:rsid w:val="000227D1"/>
    <w:rsid w:val="00025E62"/>
    <w:rsid w:val="000279AF"/>
    <w:rsid w:val="00030855"/>
    <w:rsid w:val="00033D4C"/>
    <w:rsid w:val="00035E90"/>
    <w:rsid w:val="00037262"/>
    <w:rsid w:val="000402F2"/>
    <w:rsid w:val="00040F7C"/>
    <w:rsid w:val="0004384B"/>
    <w:rsid w:val="00043C33"/>
    <w:rsid w:val="0004517E"/>
    <w:rsid w:val="000457A8"/>
    <w:rsid w:val="00050D98"/>
    <w:rsid w:val="0005249C"/>
    <w:rsid w:val="00054011"/>
    <w:rsid w:val="00054E0A"/>
    <w:rsid w:val="000550DD"/>
    <w:rsid w:val="0006078D"/>
    <w:rsid w:val="00062DF4"/>
    <w:rsid w:val="00063AF9"/>
    <w:rsid w:val="00064395"/>
    <w:rsid w:val="000664E0"/>
    <w:rsid w:val="000679AF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5250"/>
    <w:rsid w:val="000868EF"/>
    <w:rsid w:val="00090783"/>
    <w:rsid w:val="00091249"/>
    <w:rsid w:val="00091A27"/>
    <w:rsid w:val="00093C91"/>
    <w:rsid w:val="00095F14"/>
    <w:rsid w:val="00097982"/>
    <w:rsid w:val="000A1F48"/>
    <w:rsid w:val="000A2173"/>
    <w:rsid w:val="000A6211"/>
    <w:rsid w:val="000B04AD"/>
    <w:rsid w:val="000B0E95"/>
    <w:rsid w:val="000B2205"/>
    <w:rsid w:val="000B51B4"/>
    <w:rsid w:val="000B6422"/>
    <w:rsid w:val="000B7E88"/>
    <w:rsid w:val="000C0858"/>
    <w:rsid w:val="000C3552"/>
    <w:rsid w:val="000C422A"/>
    <w:rsid w:val="000C654F"/>
    <w:rsid w:val="000C6551"/>
    <w:rsid w:val="000D16CC"/>
    <w:rsid w:val="000D1A02"/>
    <w:rsid w:val="000D2AA2"/>
    <w:rsid w:val="000D76F1"/>
    <w:rsid w:val="000E09AB"/>
    <w:rsid w:val="000E0E86"/>
    <w:rsid w:val="000E18C1"/>
    <w:rsid w:val="000E3DCE"/>
    <w:rsid w:val="000E643B"/>
    <w:rsid w:val="000E736D"/>
    <w:rsid w:val="000F0C53"/>
    <w:rsid w:val="000F41B2"/>
    <w:rsid w:val="000F7FD7"/>
    <w:rsid w:val="00101BC9"/>
    <w:rsid w:val="001024C6"/>
    <w:rsid w:val="00106D09"/>
    <w:rsid w:val="00107D50"/>
    <w:rsid w:val="00110C63"/>
    <w:rsid w:val="00111876"/>
    <w:rsid w:val="00113174"/>
    <w:rsid w:val="00120375"/>
    <w:rsid w:val="00121BA2"/>
    <w:rsid w:val="00126D20"/>
    <w:rsid w:val="00126DAE"/>
    <w:rsid w:val="0013019B"/>
    <w:rsid w:val="001309DA"/>
    <w:rsid w:val="0013346E"/>
    <w:rsid w:val="00133ACC"/>
    <w:rsid w:val="00134A74"/>
    <w:rsid w:val="00136DC1"/>
    <w:rsid w:val="00137E9F"/>
    <w:rsid w:val="00141718"/>
    <w:rsid w:val="00141AA2"/>
    <w:rsid w:val="00141C6B"/>
    <w:rsid w:val="00142C8C"/>
    <w:rsid w:val="0014330B"/>
    <w:rsid w:val="001504C4"/>
    <w:rsid w:val="00150D2D"/>
    <w:rsid w:val="00151786"/>
    <w:rsid w:val="00152B66"/>
    <w:rsid w:val="0015602B"/>
    <w:rsid w:val="00156373"/>
    <w:rsid w:val="001575A6"/>
    <w:rsid w:val="001578BD"/>
    <w:rsid w:val="00163715"/>
    <w:rsid w:val="00163B8B"/>
    <w:rsid w:val="00165974"/>
    <w:rsid w:val="00166A11"/>
    <w:rsid w:val="00173295"/>
    <w:rsid w:val="00173AF9"/>
    <w:rsid w:val="0017568C"/>
    <w:rsid w:val="00175860"/>
    <w:rsid w:val="00175F5F"/>
    <w:rsid w:val="00176AA2"/>
    <w:rsid w:val="00177D45"/>
    <w:rsid w:val="00180CCA"/>
    <w:rsid w:val="00181361"/>
    <w:rsid w:val="00182AAA"/>
    <w:rsid w:val="001831B0"/>
    <w:rsid w:val="00186AA6"/>
    <w:rsid w:val="001870A6"/>
    <w:rsid w:val="001916A6"/>
    <w:rsid w:val="0019214C"/>
    <w:rsid w:val="00197177"/>
    <w:rsid w:val="0019740F"/>
    <w:rsid w:val="001A0F31"/>
    <w:rsid w:val="001A1DE2"/>
    <w:rsid w:val="001A2E4A"/>
    <w:rsid w:val="001A3976"/>
    <w:rsid w:val="001B12F3"/>
    <w:rsid w:val="001B146C"/>
    <w:rsid w:val="001B1B23"/>
    <w:rsid w:val="001B3895"/>
    <w:rsid w:val="001C0292"/>
    <w:rsid w:val="001C0F85"/>
    <w:rsid w:val="001C1236"/>
    <w:rsid w:val="001C1A5E"/>
    <w:rsid w:val="001C358E"/>
    <w:rsid w:val="001C36DB"/>
    <w:rsid w:val="001C3BD5"/>
    <w:rsid w:val="001C4D01"/>
    <w:rsid w:val="001C51BA"/>
    <w:rsid w:val="001C6585"/>
    <w:rsid w:val="001C6DE2"/>
    <w:rsid w:val="001C6FC4"/>
    <w:rsid w:val="001C7AAC"/>
    <w:rsid w:val="001D2D86"/>
    <w:rsid w:val="001D3CA6"/>
    <w:rsid w:val="001E19AE"/>
    <w:rsid w:val="001E1C18"/>
    <w:rsid w:val="001E2361"/>
    <w:rsid w:val="001E4A16"/>
    <w:rsid w:val="001F2B90"/>
    <w:rsid w:val="001F35BA"/>
    <w:rsid w:val="001F4761"/>
    <w:rsid w:val="001F5376"/>
    <w:rsid w:val="001F5679"/>
    <w:rsid w:val="001F6DA2"/>
    <w:rsid w:val="001F72C3"/>
    <w:rsid w:val="0020651F"/>
    <w:rsid w:val="0020750E"/>
    <w:rsid w:val="0021427C"/>
    <w:rsid w:val="00214A7E"/>
    <w:rsid w:val="00214B8E"/>
    <w:rsid w:val="00214FD9"/>
    <w:rsid w:val="002156FE"/>
    <w:rsid w:val="002204C8"/>
    <w:rsid w:val="00223728"/>
    <w:rsid w:val="00227504"/>
    <w:rsid w:val="00227FBD"/>
    <w:rsid w:val="0023467C"/>
    <w:rsid w:val="00236D4C"/>
    <w:rsid w:val="00242064"/>
    <w:rsid w:val="00242C8A"/>
    <w:rsid w:val="002465DD"/>
    <w:rsid w:val="0024666E"/>
    <w:rsid w:val="00246EAE"/>
    <w:rsid w:val="00247519"/>
    <w:rsid w:val="002506E6"/>
    <w:rsid w:val="00250E27"/>
    <w:rsid w:val="00252F56"/>
    <w:rsid w:val="002533A3"/>
    <w:rsid w:val="002533F5"/>
    <w:rsid w:val="00254287"/>
    <w:rsid w:val="00263AA4"/>
    <w:rsid w:val="002655A3"/>
    <w:rsid w:val="00265F36"/>
    <w:rsid w:val="00265F4B"/>
    <w:rsid w:val="00270232"/>
    <w:rsid w:val="00271023"/>
    <w:rsid w:val="002764FB"/>
    <w:rsid w:val="00276B07"/>
    <w:rsid w:val="00277743"/>
    <w:rsid w:val="00280DDB"/>
    <w:rsid w:val="00281743"/>
    <w:rsid w:val="0028255E"/>
    <w:rsid w:val="00282BE9"/>
    <w:rsid w:val="00287BC9"/>
    <w:rsid w:val="0029129E"/>
    <w:rsid w:val="002942B5"/>
    <w:rsid w:val="002963FB"/>
    <w:rsid w:val="002964A2"/>
    <w:rsid w:val="00296763"/>
    <w:rsid w:val="00296B76"/>
    <w:rsid w:val="0029767F"/>
    <w:rsid w:val="00297BC1"/>
    <w:rsid w:val="002A0F75"/>
    <w:rsid w:val="002A2894"/>
    <w:rsid w:val="002A3D3F"/>
    <w:rsid w:val="002B06A7"/>
    <w:rsid w:val="002B1D45"/>
    <w:rsid w:val="002B479B"/>
    <w:rsid w:val="002C04F1"/>
    <w:rsid w:val="002C1545"/>
    <w:rsid w:val="002C2E3F"/>
    <w:rsid w:val="002C6F1F"/>
    <w:rsid w:val="002C72E8"/>
    <w:rsid w:val="002D133A"/>
    <w:rsid w:val="002D30CB"/>
    <w:rsid w:val="002D689B"/>
    <w:rsid w:val="002D740C"/>
    <w:rsid w:val="002D7B1F"/>
    <w:rsid w:val="002E04DC"/>
    <w:rsid w:val="002E06B4"/>
    <w:rsid w:val="002E0C83"/>
    <w:rsid w:val="002E0CB1"/>
    <w:rsid w:val="002E11F0"/>
    <w:rsid w:val="002E1A97"/>
    <w:rsid w:val="002E392A"/>
    <w:rsid w:val="002E47ED"/>
    <w:rsid w:val="002F074A"/>
    <w:rsid w:val="002F11CD"/>
    <w:rsid w:val="002F326E"/>
    <w:rsid w:val="002F7561"/>
    <w:rsid w:val="002F76C2"/>
    <w:rsid w:val="00300621"/>
    <w:rsid w:val="0030078E"/>
    <w:rsid w:val="003012EB"/>
    <w:rsid w:val="00301EC1"/>
    <w:rsid w:val="0030288F"/>
    <w:rsid w:val="00303CD1"/>
    <w:rsid w:val="00305745"/>
    <w:rsid w:val="00307294"/>
    <w:rsid w:val="00310C17"/>
    <w:rsid w:val="00310E3A"/>
    <w:rsid w:val="003143D0"/>
    <w:rsid w:val="00316C92"/>
    <w:rsid w:val="00317D4C"/>
    <w:rsid w:val="00323B8E"/>
    <w:rsid w:val="00325BCD"/>
    <w:rsid w:val="003301A6"/>
    <w:rsid w:val="0033257A"/>
    <w:rsid w:val="00333BF3"/>
    <w:rsid w:val="003347F9"/>
    <w:rsid w:val="003350BF"/>
    <w:rsid w:val="00335922"/>
    <w:rsid w:val="00336C3F"/>
    <w:rsid w:val="00337651"/>
    <w:rsid w:val="0033791B"/>
    <w:rsid w:val="00340DF6"/>
    <w:rsid w:val="003429E6"/>
    <w:rsid w:val="0034300E"/>
    <w:rsid w:val="00345F46"/>
    <w:rsid w:val="00345FE1"/>
    <w:rsid w:val="0034763C"/>
    <w:rsid w:val="0034788E"/>
    <w:rsid w:val="00347C60"/>
    <w:rsid w:val="00350CE8"/>
    <w:rsid w:val="00351F6B"/>
    <w:rsid w:val="00353570"/>
    <w:rsid w:val="00355294"/>
    <w:rsid w:val="003554F0"/>
    <w:rsid w:val="003635A9"/>
    <w:rsid w:val="003642B2"/>
    <w:rsid w:val="0036471E"/>
    <w:rsid w:val="00365634"/>
    <w:rsid w:val="00366554"/>
    <w:rsid w:val="0036666B"/>
    <w:rsid w:val="00367B64"/>
    <w:rsid w:val="0037260F"/>
    <w:rsid w:val="00372ED2"/>
    <w:rsid w:val="003748B3"/>
    <w:rsid w:val="00381260"/>
    <w:rsid w:val="00382CC7"/>
    <w:rsid w:val="0038327D"/>
    <w:rsid w:val="00385EB9"/>
    <w:rsid w:val="003869EA"/>
    <w:rsid w:val="00386C8A"/>
    <w:rsid w:val="003929FD"/>
    <w:rsid w:val="00394772"/>
    <w:rsid w:val="00394B5A"/>
    <w:rsid w:val="00395652"/>
    <w:rsid w:val="00395709"/>
    <w:rsid w:val="003963DE"/>
    <w:rsid w:val="003A14C8"/>
    <w:rsid w:val="003A3767"/>
    <w:rsid w:val="003A589C"/>
    <w:rsid w:val="003A5CBD"/>
    <w:rsid w:val="003A75FC"/>
    <w:rsid w:val="003B5960"/>
    <w:rsid w:val="003B621F"/>
    <w:rsid w:val="003C40E9"/>
    <w:rsid w:val="003C425F"/>
    <w:rsid w:val="003D1D3C"/>
    <w:rsid w:val="003D53D6"/>
    <w:rsid w:val="003D558E"/>
    <w:rsid w:val="003D5AFD"/>
    <w:rsid w:val="003D60A6"/>
    <w:rsid w:val="003E1C44"/>
    <w:rsid w:val="003E3908"/>
    <w:rsid w:val="003E4417"/>
    <w:rsid w:val="003E5402"/>
    <w:rsid w:val="003E78E9"/>
    <w:rsid w:val="003E7C19"/>
    <w:rsid w:val="003F179F"/>
    <w:rsid w:val="003F360F"/>
    <w:rsid w:val="003F43CB"/>
    <w:rsid w:val="00400984"/>
    <w:rsid w:val="00401062"/>
    <w:rsid w:val="00401B0A"/>
    <w:rsid w:val="004024A3"/>
    <w:rsid w:val="00404C2C"/>
    <w:rsid w:val="00406DDF"/>
    <w:rsid w:val="00411C64"/>
    <w:rsid w:val="00412B5C"/>
    <w:rsid w:val="004133FD"/>
    <w:rsid w:val="004140ED"/>
    <w:rsid w:val="00416807"/>
    <w:rsid w:val="00420103"/>
    <w:rsid w:val="004232B4"/>
    <w:rsid w:val="00423817"/>
    <w:rsid w:val="0042558C"/>
    <w:rsid w:val="004259B7"/>
    <w:rsid w:val="004317D8"/>
    <w:rsid w:val="00433F21"/>
    <w:rsid w:val="004401E4"/>
    <w:rsid w:val="0044094E"/>
    <w:rsid w:val="00440DE5"/>
    <w:rsid w:val="00443264"/>
    <w:rsid w:val="004513C9"/>
    <w:rsid w:val="0045252B"/>
    <w:rsid w:val="00452E3A"/>
    <w:rsid w:val="00453D96"/>
    <w:rsid w:val="00453E59"/>
    <w:rsid w:val="00454B22"/>
    <w:rsid w:val="00455E39"/>
    <w:rsid w:val="0045616B"/>
    <w:rsid w:val="00456F5C"/>
    <w:rsid w:val="00460D3D"/>
    <w:rsid w:val="00461BAA"/>
    <w:rsid w:val="00462D0D"/>
    <w:rsid w:val="00464BDE"/>
    <w:rsid w:val="00465781"/>
    <w:rsid w:val="0046642D"/>
    <w:rsid w:val="00471DB4"/>
    <w:rsid w:val="0047473C"/>
    <w:rsid w:val="00474905"/>
    <w:rsid w:val="004765EB"/>
    <w:rsid w:val="00480598"/>
    <w:rsid w:val="0048365F"/>
    <w:rsid w:val="0048698D"/>
    <w:rsid w:val="00487F65"/>
    <w:rsid w:val="004916DE"/>
    <w:rsid w:val="00491DAF"/>
    <w:rsid w:val="00493BD0"/>
    <w:rsid w:val="00496C63"/>
    <w:rsid w:val="004A197C"/>
    <w:rsid w:val="004A2C44"/>
    <w:rsid w:val="004A3F4B"/>
    <w:rsid w:val="004A574F"/>
    <w:rsid w:val="004B17B1"/>
    <w:rsid w:val="004B242C"/>
    <w:rsid w:val="004B30E6"/>
    <w:rsid w:val="004B5852"/>
    <w:rsid w:val="004C0D01"/>
    <w:rsid w:val="004C287A"/>
    <w:rsid w:val="004C400C"/>
    <w:rsid w:val="004C4CE8"/>
    <w:rsid w:val="004C5663"/>
    <w:rsid w:val="004D34E2"/>
    <w:rsid w:val="004D4F9E"/>
    <w:rsid w:val="004D52D2"/>
    <w:rsid w:val="004E00A0"/>
    <w:rsid w:val="004E00EA"/>
    <w:rsid w:val="004E199F"/>
    <w:rsid w:val="004E1A34"/>
    <w:rsid w:val="004E3873"/>
    <w:rsid w:val="004E409B"/>
    <w:rsid w:val="004E471D"/>
    <w:rsid w:val="004E55D4"/>
    <w:rsid w:val="004E5BB4"/>
    <w:rsid w:val="004E7D63"/>
    <w:rsid w:val="004F2301"/>
    <w:rsid w:val="004F3206"/>
    <w:rsid w:val="004F369C"/>
    <w:rsid w:val="004F410E"/>
    <w:rsid w:val="004F5576"/>
    <w:rsid w:val="004F630B"/>
    <w:rsid w:val="005008D7"/>
    <w:rsid w:val="00500C7D"/>
    <w:rsid w:val="005029B6"/>
    <w:rsid w:val="00506DB1"/>
    <w:rsid w:val="00507D7E"/>
    <w:rsid w:val="00513564"/>
    <w:rsid w:val="005137F0"/>
    <w:rsid w:val="00514600"/>
    <w:rsid w:val="00516375"/>
    <w:rsid w:val="00520592"/>
    <w:rsid w:val="0052280C"/>
    <w:rsid w:val="00523B23"/>
    <w:rsid w:val="00523C69"/>
    <w:rsid w:val="00525083"/>
    <w:rsid w:val="005263A9"/>
    <w:rsid w:val="00530D84"/>
    <w:rsid w:val="00533C88"/>
    <w:rsid w:val="00543074"/>
    <w:rsid w:val="0054479A"/>
    <w:rsid w:val="00546BC1"/>
    <w:rsid w:val="00551CA9"/>
    <w:rsid w:val="00554E63"/>
    <w:rsid w:val="00560EBD"/>
    <w:rsid w:val="0056474D"/>
    <w:rsid w:val="005721D8"/>
    <w:rsid w:val="005756C8"/>
    <w:rsid w:val="00575E14"/>
    <w:rsid w:val="00580BE9"/>
    <w:rsid w:val="005812D3"/>
    <w:rsid w:val="0058247C"/>
    <w:rsid w:val="005828CD"/>
    <w:rsid w:val="00583CD9"/>
    <w:rsid w:val="005850F3"/>
    <w:rsid w:val="00585706"/>
    <w:rsid w:val="00585715"/>
    <w:rsid w:val="005869BD"/>
    <w:rsid w:val="005870D9"/>
    <w:rsid w:val="0058729D"/>
    <w:rsid w:val="00587450"/>
    <w:rsid w:val="00587E7A"/>
    <w:rsid w:val="00591DF1"/>
    <w:rsid w:val="00592944"/>
    <w:rsid w:val="00593CF6"/>
    <w:rsid w:val="00596A94"/>
    <w:rsid w:val="005A2407"/>
    <w:rsid w:val="005A3777"/>
    <w:rsid w:val="005A3C69"/>
    <w:rsid w:val="005A4899"/>
    <w:rsid w:val="005A4B95"/>
    <w:rsid w:val="005A5CEB"/>
    <w:rsid w:val="005A6497"/>
    <w:rsid w:val="005A7397"/>
    <w:rsid w:val="005A7FEB"/>
    <w:rsid w:val="005B000E"/>
    <w:rsid w:val="005B0590"/>
    <w:rsid w:val="005B1069"/>
    <w:rsid w:val="005B1DEF"/>
    <w:rsid w:val="005B227B"/>
    <w:rsid w:val="005B2A77"/>
    <w:rsid w:val="005B2AB3"/>
    <w:rsid w:val="005C0E2C"/>
    <w:rsid w:val="005C1015"/>
    <w:rsid w:val="005C16EF"/>
    <w:rsid w:val="005C1EFE"/>
    <w:rsid w:val="005C33DC"/>
    <w:rsid w:val="005C4CA4"/>
    <w:rsid w:val="005C4EF6"/>
    <w:rsid w:val="005D143E"/>
    <w:rsid w:val="005D3964"/>
    <w:rsid w:val="005D3C96"/>
    <w:rsid w:val="005D4038"/>
    <w:rsid w:val="005D6129"/>
    <w:rsid w:val="005E00F5"/>
    <w:rsid w:val="005E0D7E"/>
    <w:rsid w:val="005E2DDF"/>
    <w:rsid w:val="005E49DF"/>
    <w:rsid w:val="005E65FD"/>
    <w:rsid w:val="005F11FC"/>
    <w:rsid w:val="005F343C"/>
    <w:rsid w:val="005F3D5B"/>
    <w:rsid w:val="005F4D9F"/>
    <w:rsid w:val="005F5550"/>
    <w:rsid w:val="005F6CF5"/>
    <w:rsid w:val="005F7B6D"/>
    <w:rsid w:val="00600C53"/>
    <w:rsid w:val="00601E7A"/>
    <w:rsid w:val="0060279D"/>
    <w:rsid w:val="006047B6"/>
    <w:rsid w:val="006056BC"/>
    <w:rsid w:val="00612097"/>
    <w:rsid w:val="006122B9"/>
    <w:rsid w:val="00612F3A"/>
    <w:rsid w:val="0061355A"/>
    <w:rsid w:val="00620326"/>
    <w:rsid w:val="00620C77"/>
    <w:rsid w:val="00622E0E"/>
    <w:rsid w:val="00622F2C"/>
    <w:rsid w:val="00624C95"/>
    <w:rsid w:val="0062565B"/>
    <w:rsid w:val="00626169"/>
    <w:rsid w:val="00626DD9"/>
    <w:rsid w:val="00627064"/>
    <w:rsid w:val="006300FE"/>
    <w:rsid w:val="00630DB9"/>
    <w:rsid w:val="00631124"/>
    <w:rsid w:val="006312CB"/>
    <w:rsid w:val="006332EB"/>
    <w:rsid w:val="0063468A"/>
    <w:rsid w:val="00645039"/>
    <w:rsid w:val="00651CFF"/>
    <w:rsid w:val="0065562E"/>
    <w:rsid w:val="006571B4"/>
    <w:rsid w:val="00660823"/>
    <w:rsid w:val="00660CEF"/>
    <w:rsid w:val="006614F2"/>
    <w:rsid w:val="006643E0"/>
    <w:rsid w:val="0066594B"/>
    <w:rsid w:val="00667E0D"/>
    <w:rsid w:val="0067070D"/>
    <w:rsid w:val="00671D2A"/>
    <w:rsid w:val="00672F24"/>
    <w:rsid w:val="00673086"/>
    <w:rsid w:val="00674404"/>
    <w:rsid w:val="0067643E"/>
    <w:rsid w:val="006779E9"/>
    <w:rsid w:val="00677C65"/>
    <w:rsid w:val="0068236F"/>
    <w:rsid w:val="0068287E"/>
    <w:rsid w:val="00683DFD"/>
    <w:rsid w:val="006855D3"/>
    <w:rsid w:val="00687B36"/>
    <w:rsid w:val="006907E5"/>
    <w:rsid w:val="006923DC"/>
    <w:rsid w:val="006925E6"/>
    <w:rsid w:val="006945BE"/>
    <w:rsid w:val="00697D57"/>
    <w:rsid w:val="006A07CD"/>
    <w:rsid w:val="006A0C5E"/>
    <w:rsid w:val="006A2501"/>
    <w:rsid w:val="006A47E7"/>
    <w:rsid w:val="006A63E0"/>
    <w:rsid w:val="006B610B"/>
    <w:rsid w:val="006B6BED"/>
    <w:rsid w:val="006B6F98"/>
    <w:rsid w:val="006C03C1"/>
    <w:rsid w:val="006C0B85"/>
    <w:rsid w:val="006C1131"/>
    <w:rsid w:val="006C2D1D"/>
    <w:rsid w:val="006C2F58"/>
    <w:rsid w:val="006C45AC"/>
    <w:rsid w:val="006C45C7"/>
    <w:rsid w:val="006D048E"/>
    <w:rsid w:val="006D2DD5"/>
    <w:rsid w:val="006D4050"/>
    <w:rsid w:val="006D622C"/>
    <w:rsid w:val="006E18FD"/>
    <w:rsid w:val="006E2489"/>
    <w:rsid w:val="006E30F3"/>
    <w:rsid w:val="006E5047"/>
    <w:rsid w:val="00700C88"/>
    <w:rsid w:val="00702223"/>
    <w:rsid w:val="00705B30"/>
    <w:rsid w:val="00706654"/>
    <w:rsid w:val="00706C0E"/>
    <w:rsid w:val="007106E1"/>
    <w:rsid w:val="0071110E"/>
    <w:rsid w:val="00711482"/>
    <w:rsid w:val="00712A9E"/>
    <w:rsid w:val="0071326C"/>
    <w:rsid w:val="007141E7"/>
    <w:rsid w:val="007171FD"/>
    <w:rsid w:val="007177CE"/>
    <w:rsid w:val="007228C2"/>
    <w:rsid w:val="007317C1"/>
    <w:rsid w:val="0073397C"/>
    <w:rsid w:val="00734FDE"/>
    <w:rsid w:val="00736708"/>
    <w:rsid w:val="007370BD"/>
    <w:rsid w:val="0074224F"/>
    <w:rsid w:val="00743127"/>
    <w:rsid w:val="007444A1"/>
    <w:rsid w:val="0074747B"/>
    <w:rsid w:val="007476C7"/>
    <w:rsid w:val="00750E79"/>
    <w:rsid w:val="00757434"/>
    <w:rsid w:val="007602E1"/>
    <w:rsid w:val="0076183D"/>
    <w:rsid w:val="0076293D"/>
    <w:rsid w:val="00762A06"/>
    <w:rsid w:val="007642F7"/>
    <w:rsid w:val="00764880"/>
    <w:rsid w:val="00764C74"/>
    <w:rsid w:val="00765A71"/>
    <w:rsid w:val="007670BE"/>
    <w:rsid w:val="00770887"/>
    <w:rsid w:val="007734EE"/>
    <w:rsid w:val="007762F1"/>
    <w:rsid w:val="00776BDD"/>
    <w:rsid w:val="00776F79"/>
    <w:rsid w:val="00777ADF"/>
    <w:rsid w:val="00790A4F"/>
    <w:rsid w:val="00790CAF"/>
    <w:rsid w:val="0079416B"/>
    <w:rsid w:val="007A11A4"/>
    <w:rsid w:val="007A2816"/>
    <w:rsid w:val="007A2AF9"/>
    <w:rsid w:val="007A37CE"/>
    <w:rsid w:val="007A4293"/>
    <w:rsid w:val="007A7757"/>
    <w:rsid w:val="007B492E"/>
    <w:rsid w:val="007B6A63"/>
    <w:rsid w:val="007C1EB9"/>
    <w:rsid w:val="007C353F"/>
    <w:rsid w:val="007C7A54"/>
    <w:rsid w:val="007D0C76"/>
    <w:rsid w:val="007D17C0"/>
    <w:rsid w:val="007D1E9C"/>
    <w:rsid w:val="007E119E"/>
    <w:rsid w:val="007E2021"/>
    <w:rsid w:val="007E20C0"/>
    <w:rsid w:val="007E3AAB"/>
    <w:rsid w:val="007E457A"/>
    <w:rsid w:val="007E5D72"/>
    <w:rsid w:val="007E75A7"/>
    <w:rsid w:val="007F1749"/>
    <w:rsid w:val="007F19AA"/>
    <w:rsid w:val="007F2B96"/>
    <w:rsid w:val="007F2D03"/>
    <w:rsid w:val="007F32AB"/>
    <w:rsid w:val="007F785E"/>
    <w:rsid w:val="00800543"/>
    <w:rsid w:val="008005EE"/>
    <w:rsid w:val="00800EBA"/>
    <w:rsid w:val="008012A1"/>
    <w:rsid w:val="00805D75"/>
    <w:rsid w:val="00806392"/>
    <w:rsid w:val="00806748"/>
    <w:rsid w:val="00820316"/>
    <w:rsid w:val="00820D5C"/>
    <w:rsid w:val="00821352"/>
    <w:rsid w:val="00823764"/>
    <w:rsid w:val="00824AA3"/>
    <w:rsid w:val="00825CBD"/>
    <w:rsid w:val="008304BE"/>
    <w:rsid w:val="0083247C"/>
    <w:rsid w:val="00832BB4"/>
    <w:rsid w:val="00836651"/>
    <w:rsid w:val="008378FE"/>
    <w:rsid w:val="008427A1"/>
    <w:rsid w:val="0084313A"/>
    <w:rsid w:val="00843E6D"/>
    <w:rsid w:val="00843EDD"/>
    <w:rsid w:val="0084682C"/>
    <w:rsid w:val="00851452"/>
    <w:rsid w:val="00852942"/>
    <w:rsid w:val="0085453A"/>
    <w:rsid w:val="00856A8F"/>
    <w:rsid w:val="008602B0"/>
    <w:rsid w:val="00870602"/>
    <w:rsid w:val="00870E7F"/>
    <w:rsid w:val="00875220"/>
    <w:rsid w:val="00875AC5"/>
    <w:rsid w:val="00882575"/>
    <w:rsid w:val="00882CFE"/>
    <w:rsid w:val="00884B5F"/>
    <w:rsid w:val="0088582F"/>
    <w:rsid w:val="0088585D"/>
    <w:rsid w:val="0089100A"/>
    <w:rsid w:val="008931AC"/>
    <w:rsid w:val="00895AE9"/>
    <w:rsid w:val="0089749D"/>
    <w:rsid w:val="0089769F"/>
    <w:rsid w:val="008A2123"/>
    <w:rsid w:val="008A238B"/>
    <w:rsid w:val="008A6EF0"/>
    <w:rsid w:val="008B1495"/>
    <w:rsid w:val="008B154B"/>
    <w:rsid w:val="008B284D"/>
    <w:rsid w:val="008B3D3E"/>
    <w:rsid w:val="008B40AC"/>
    <w:rsid w:val="008B4D63"/>
    <w:rsid w:val="008B59D6"/>
    <w:rsid w:val="008B5E91"/>
    <w:rsid w:val="008B6302"/>
    <w:rsid w:val="008C171E"/>
    <w:rsid w:val="008C3188"/>
    <w:rsid w:val="008C38DC"/>
    <w:rsid w:val="008C5909"/>
    <w:rsid w:val="008C5C2C"/>
    <w:rsid w:val="008C609D"/>
    <w:rsid w:val="008C6A0F"/>
    <w:rsid w:val="008C6DF3"/>
    <w:rsid w:val="008C74D4"/>
    <w:rsid w:val="008D0C37"/>
    <w:rsid w:val="008D286F"/>
    <w:rsid w:val="008D2B69"/>
    <w:rsid w:val="008D4BC8"/>
    <w:rsid w:val="008D4C99"/>
    <w:rsid w:val="008D51F8"/>
    <w:rsid w:val="008D52E7"/>
    <w:rsid w:val="008D54AF"/>
    <w:rsid w:val="008D7BE9"/>
    <w:rsid w:val="008E0324"/>
    <w:rsid w:val="008E07A5"/>
    <w:rsid w:val="008E0860"/>
    <w:rsid w:val="008E5A3F"/>
    <w:rsid w:val="008E6F18"/>
    <w:rsid w:val="008E7436"/>
    <w:rsid w:val="008E79C6"/>
    <w:rsid w:val="008F02C5"/>
    <w:rsid w:val="008F1587"/>
    <w:rsid w:val="008F3EC6"/>
    <w:rsid w:val="008F7AF0"/>
    <w:rsid w:val="00900DDD"/>
    <w:rsid w:val="00902378"/>
    <w:rsid w:val="009044AC"/>
    <w:rsid w:val="009052ED"/>
    <w:rsid w:val="0090767B"/>
    <w:rsid w:val="0090767E"/>
    <w:rsid w:val="009078D0"/>
    <w:rsid w:val="00911A0C"/>
    <w:rsid w:val="00912691"/>
    <w:rsid w:val="00912D5E"/>
    <w:rsid w:val="00913E7D"/>
    <w:rsid w:val="00916A93"/>
    <w:rsid w:val="00917BAA"/>
    <w:rsid w:val="00920209"/>
    <w:rsid w:val="00920409"/>
    <w:rsid w:val="00920727"/>
    <w:rsid w:val="009225A2"/>
    <w:rsid w:val="0092691F"/>
    <w:rsid w:val="0092779C"/>
    <w:rsid w:val="00927EC6"/>
    <w:rsid w:val="009321C1"/>
    <w:rsid w:val="00934AB1"/>
    <w:rsid w:val="009409D6"/>
    <w:rsid w:val="009448B0"/>
    <w:rsid w:val="00945D2C"/>
    <w:rsid w:val="009501BF"/>
    <w:rsid w:val="00952987"/>
    <w:rsid w:val="009530F3"/>
    <w:rsid w:val="00955441"/>
    <w:rsid w:val="009570A1"/>
    <w:rsid w:val="00964D60"/>
    <w:rsid w:val="00965557"/>
    <w:rsid w:val="00965D9D"/>
    <w:rsid w:val="009671F8"/>
    <w:rsid w:val="00974803"/>
    <w:rsid w:val="00974F9C"/>
    <w:rsid w:val="00975866"/>
    <w:rsid w:val="00975EEA"/>
    <w:rsid w:val="009772D9"/>
    <w:rsid w:val="009774F7"/>
    <w:rsid w:val="00977CB7"/>
    <w:rsid w:val="0098186A"/>
    <w:rsid w:val="00982857"/>
    <w:rsid w:val="00983DD5"/>
    <w:rsid w:val="00984BB0"/>
    <w:rsid w:val="00986683"/>
    <w:rsid w:val="00986B24"/>
    <w:rsid w:val="009901D7"/>
    <w:rsid w:val="00991D42"/>
    <w:rsid w:val="0099207E"/>
    <w:rsid w:val="00992302"/>
    <w:rsid w:val="00995E5C"/>
    <w:rsid w:val="00996162"/>
    <w:rsid w:val="00997DA8"/>
    <w:rsid w:val="009A0C63"/>
    <w:rsid w:val="009A2503"/>
    <w:rsid w:val="009A3CC3"/>
    <w:rsid w:val="009A6319"/>
    <w:rsid w:val="009B2459"/>
    <w:rsid w:val="009B386D"/>
    <w:rsid w:val="009B42E7"/>
    <w:rsid w:val="009B5C76"/>
    <w:rsid w:val="009C1AD3"/>
    <w:rsid w:val="009C4627"/>
    <w:rsid w:val="009C59B0"/>
    <w:rsid w:val="009D198D"/>
    <w:rsid w:val="009D2118"/>
    <w:rsid w:val="009D3619"/>
    <w:rsid w:val="009D583F"/>
    <w:rsid w:val="009D6413"/>
    <w:rsid w:val="009D7281"/>
    <w:rsid w:val="009E0EC7"/>
    <w:rsid w:val="009E1700"/>
    <w:rsid w:val="009E31C7"/>
    <w:rsid w:val="009E49A8"/>
    <w:rsid w:val="009E741B"/>
    <w:rsid w:val="009E7F01"/>
    <w:rsid w:val="009F0C3C"/>
    <w:rsid w:val="009F12B9"/>
    <w:rsid w:val="009F49D5"/>
    <w:rsid w:val="009F6138"/>
    <w:rsid w:val="00A000F2"/>
    <w:rsid w:val="00A037FF"/>
    <w:rsid w:val="00A03CA0"/>
    <w:rsid w:val="00A0604A"/>
    <w:rsid w:val="00A06FB3"/>
    <w:rsid w:val="00A10136"/>
    <w:rsid w:val="00A10F9D"/>
    <w:rsid w:val="00A14B03"/>
    <w:rsid w:val="00A16A99"/>
    <w:rsid w:val="00A17185"/>
    <w:rsid w:val="00A22F97"/>
    <w:rsid w:val="00A24C35"/>
    <w:rsid w:val="00A24C46"/>
    <w:rsid w:val="00A25E7D"/>
    <w:rsid w:val="00A271C1"/>
    <w:rsid w:val="00A272ED"/>
    <w:rsid w:val="00A302B4"/>
    <w:rsid w:val="00A304A1"/>
    <w:rsid w:val="00A32EE3"/>
    <w:rsid w:val="00A34F2E"/>
    <w:rsid w:val="00A37DA1"/>
    <w:rsid w:val="00A508F6"/>
    <w:rsid w:val="00A51E4E"/>
    <w:rsid w:val="00A53C5D"/>
    <w:rsid w:val="00A53C63"/>
    <w:rsid w:val="00A5478C"/>
    <w:rsid w:val="00A54ACF"/>
    <w:rsid w:val="00A5556E"/>
    <w:rsid w:val="00A601C5"/>
    <w:rsid w:val="00A60269"/>
    <w:rsid w:val="00A620F7"/>
    <w:rsid w:val="00A678E8"/>
    <w:rsid w:val="00A7396E"/>
    <w:rsid w:val="00A74F4C"/>
    <w:rsid w:val="00A806DF"/>
    <w:rsid w:val="00A807AB"/>
    <w:rsid w:val="00A83614"/>
    <w:rsid w:val="00A84889"/>
    <w:rsid w:val="00A8613E"/>
    <w:rsid w:val="00A901AC"/>
    <w:rsid w:val="00A909DF"/>
    <w:rsid w:val="00A90D27"/>
    <w:rsid w:val="00A9226B"/>
    <w:rsid w:val="00A92369"/>
    <w:rsid w:val="00A93ECF"/>
    <w:rsid w:val="00A961A6"/>
    <w:rsid w:val="00A97D2E"/>
    <w:rsid w:val="00AA0CAF"/>
    <w:rsid w:val="00AA2597"/>
    <w:rsid w:val="00AA3A53"/>
    <w:rsid w:val="00AA54EC"/>
    <w:rsid w:val="00AA5631"/>
    <w:rsid w:val="00AA721C"/>
    <w:rsid w:val="00AB0029"/>
    <w:rsid w:val="00AB359F"/>
    <w:rsid w:val="00AB6DFE"/>
    <w:rsid w:val="00AB7C58"/>
    <w:rsid w:val="00AC0202"/>
    <w:rsid w:val="00AC121D"/>
    <w:rsid w:val="00AC3F6F"/>
    <w:rsid w:val="00AC48AD"/>
    <w:rsid w:val="00AC7829"/>
    <w:rsid w:val="00AD3F34"/>
    <w:rsid w:val="00AD4F30"/>
    <w:rsid w:val="00AD6010"/>
    <w:rsid w:val="00AD68E8"/>
    <w:rsid w:val="00AE1423"/>
    <w:rsid w:val="00AE1964"/>
    <w:rsid w:val="00AE493F"/>
    <w:rsid w:val="00AE6901"/>
    <w:rsid w:val="00AF2B09"/>
    <w:rsid w:val="00AF3631"/>
    <w:rsid w:val="00AF38F7"/>
    <w:rsid w:val="00AF3AAD"/>
    <w:rsid w:val="00AF3CE5"/>
    <w:rsid w:val="00AF49C2"/>
    <w:rsid w:val="00AF4BBF"/>
    <w:rsid w:val="00AF51A1"/>
    <w:rsid w:val="00AF623D"/>
    <w:rsid w:val="00AF6475"/>
    <w:rsid w:val="00AF6E20"/>
    <w:rsid w:val="00AF7346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4BE3"/>
    <w:rsid w:val="00B15C4F"/>
    <w:rsid w:val="00B1699F"/>
    <w:rsid w:val="00B16FAD"/>
    <w:rsid w:val="00B21C49"/>
    <w:rsid w:val="00B249B4"/>
    <w:rsid w:val="00B371A1"/>
    <w:rsid w:val="00B37D45"/>
    <w:rsid w:val="00B4021D"/>
    <w:rsid w:val="00B42356"/>
    <w:rsid w:val="00B42FE6"/>
    <w:rsid w:val="00B434D8"/>
    <w:rsid w:val="00B44E92"/>
    <w:rsid w:val="00B47385"/>
    <w:rsid w:val="00B474CD"/>
    <w:rsid w:val="00B475EC"/>
    <w:rsid w:val="00B5018C"/>
    <w:rsid w:val="00B5085D"/>
    <w:rsid w:val="00B53A32"/>
    <w:rsid w:val="00B55281"/>
    <w:rsid w:val="00B56592"/>
    <w:rsid w:val="00B60A4C"/>
    <w:rsid w:val="00B61564"/>
    <w:rsid w:val="00B61789"/>
    <w:rsid w:val="00B650CA"/>
    <w:rsid w:val="00B7072F"/>
    <w:rsid w:val="00B70EC3"/>
    <w:rsid w:val="00B73DC7"/>
    <w:rsid w:val="00B7400A"/>
    <w:rsid w:val="00B741EC"/>
    <w:rsid w:val="00B74FE4"/>
    <w:rsid w:val="00B76C47"/>
    <w:rsid w:val="00B776AF"/>
    <w:rsid w:val="00B77960"/>
    <w:rsid w:val="00B81348"/>
    <w:rsid w:val="00B83143"/>
    <w:rsid w:val="00B832A7"/>
    <w:rsid w:val="00B86BDD"/>
    <w:rsid w:val="00B87B25"/>
    <w:rsid w:val="00B87D39"/>
    <w:rsid w:val="00B92F40"/>
    <w:rsid w:val="00B93BDC"/>
    <w:rsid w:val="00B9659B"/>
    <w:rsid w:val="00B966BB"/>
    <w:rsid w:val="00BA0D49"/>
    <w:rsid w:val="00BA1DD8"/>
    <w:rsid w:val="00BA41B3"/>
    <w:rsid w:val="00BA5FB0"/>
    <w:rsid w:val="00BB11F8"/>
    <w:rsid w:val="00BB2C1E"/>
    <w:rsid w:val="00BB491A"/>
    <w:rsid w:val="00BB5011"/>
    <w:rsid w:val="00BB693B"/>
    <w:rsid w:val="00BB7301"/>
    <w:rsid w:val="00BB7B42"/>
    <w:rsid w:val="00BC1CA4"/>
    <w:rsid w:val="00BC1E81"/>
    <w:rsid w:val="00BC3405"/>
    <w:rsid w:val="00BC434D"/>
    <w:rsid w:val="00BC627C"/>
    <w:rsid w:val="00BD3516"/>
    <w:rsid w:val="00BD407F"/>
    <w:rsid w:val="00BE01C9"/>
    <w:rsid w:val="00BE0B2E"/>
    <w:rsid w:val="00BE167F"/>
    <w:rsid w:val="00BE1D60"/>
    <w:rsid w:val="00BE30F9"/>
    <w:rsid w:val="00BE7203"/>
    <w:rsid w:val="00BF06B4"/>
    <w:rsid w:val="00BF07C7"/>
    <w:rsid w:val="00BF0A90"/>
    <w:rsid w:val="00BF22F3"/>
    <w:rsid w:val="00BF3B23"/>
    <w:rsid w:val="00BF41FF"/>
    <w:rsid w:val="00BF7956"/>
    <w:rsid w:val="00C041A3"/>
    <w:rsid w:val="00C0571A"/>
    <w:rsid w:val="00C070A7"/>
    <w:rsid w:val="00C07986"/>
    <w:rsid w:val="00C07B52"/>
    <w:rsid w:val="00C1079D"/>
    <w:rsid w:val="00C13AF1"/>
    <w:rsid w:val="00C16309"/>
    <w:rsid w:val="00C1657F"/>
    <w:rsid w:val="00C1796B"/>
    <w:rsid w:val="00C20F20"/>
    <w:rsid w:val="00C216C5"/>
    <w:rsid w:val="00C217D2"/>
    <w:rsid w:val="00C24101"/>
    <w:rsid w:val="00C2489B"/>
    <w:rsid w:val="00C250B2"/>
    <w:rsid w:val="00C26050"/>
    <w:rsid w:val="00C328ED"/>
    <w:rsid w:val="00C33D15"/>
    <w:rsid w:val="00C379FD"/>
    <w:rsid w:val="00C40688"/>
    <w:rsid w:val="00C42C77"/>
    <w:rsid w:val="00C44ECA"/>
    <w:rsid w:val="00C45147"/>
    <w:rsid w:val="00C47F23"/>
    <w:rsid w:val="00C5072E"/>
    <w:rsid w:val="00C50A3D"/>
    <w:rsid w:val="00C50F31"/>
    <w:rsid w:val="00C50FB8"/>
    <w:rsid w:val="00C547D0"/>
    <w:rsid w:val="00C56EC1"/>
    <w:rsid w:val="00C62CFD"/>
    <w:rsid w:val="00C65E79"/>
    <w:rsid w:val="00C6673B"/>
    <w:rsid w:val="00C71D29"/>
    <w:rsid w:val="00C72726"/>
    <w:rsid w:val="00C73BFE"/>
    <w:rsid w:val="00C74E71"/>
    <w:rsid w:val="00C77135"/>
    <w:rsid w:val="00C8471D"/>
    <w:rsid w:val="00C905BD"/>
    <w:rsid w:val="00C9123A"/>
    <w:rsid w:val="00C923D8"/>
    <w:rsid w:val="00C93003"/>
    <w:rsid w:val="00C93C41"/>
    <w:rsid w:val="00CA0C87"/>
    <w:rsid w:val="00CA272A"/>
    <w:rsid w:val="00CA2891"/>
    <w:rsid w:val="00CA3DF4"/>
    <w:rsid w:val="00CA5EA2"/>
    <w:rsid w:val="00CA64D8"/>
    <w:rsid w:val="00CA6CD9"/>
    <w:rsid w:val="00CA6DB5"/>
    <w:rsid w:val="00CA7535"/>
    <w:rsid w:val="00CB3B01"/>
    <w:rsid w:val="00CB4CAD"/>
    <w:rsid w:val="00CB67BD"/>
    <w:rsid w:val="00CC0663"/>
    <w:rsid w:val="00CC0906"/>
    <w:rsid w:val="00CC175D"/>
    <w:rsid w:val="00CC2662"/>
    <w:rsid w:val="00CC3445"/>
    <w:rsid w:val="00CC680B"/>
    <w:rsid w:val="00CD0021"/>
    <w:rsid w:val="00CD14F7"/>
    <w:rsid w:val="00CD182A"/>
    <w:rsid w:val="00CD3328"/>
    <w:rsid w:val="00CD34C9"/>
    <w:rsid w:val="00CD4FFA"/>
    <w:rsid w:val="00CD5739"/>
    <w:rsid w:val="00CE3E4B"/>
    <w:rsid w:val="00CE3FD4"/>
    <w:rsid w:val="00CE411C"/>
    <w:rsid w:val="00CE4C6B"/>
    <w:rsid w:val="00CE608F"/>
    <w:rsid w:val="00CE6635"/>
    <w:rsid w:val="00CE6D8E"/>
    <w:rsid w:val="00CE71D2"/>
    <w:rsid w:val="00CE72AC"/>
    <w:rsid w:val="00CF0A53"/>
    <w:rsid w:val="00CF1355"/>
    <w:rsid w:val="00CF1A17"/>
    <w:rsid w:val="00CF3A3B"/>
    <w:rsid w:val="00CF481A"/>
    <w:rsid w:val="00D05FFC"/>
    <w:rsid w:val="00D10E17"/>
    <w:rsid w:val="00D111EE"/>
    <w:rsid w:val="00D11A96"/>
    <w:rsid w:val="00D11AD6"/>
    <w:rsid w:val="00D12117"/>
    <w:rsid w:val="00D124E6"/>
    <w:rsid w:val="00D12671"/>
    <w:rsid w:val="00D1558D"/>
    <w:rsid w:val="00D203B8"/>
    <w:rsid w:val="00D20A1E"/>
    <w:rsid w:val="00D20F1C"/>
    <w:rsid w:val="00D2239F"/>
    <w:rsid w:val="00D22A15"/>
    <w:rsid w:val="00D24673"/>
    <w:rsid w:val="00D30D5D"/>
    <w:rsid w:val="00D31C54"/>
    <w:rsid w:val="00D3357E"/>
    <w:rsid w:val="00D35605"/>
    <w:rsid w:val="00D358FA"/>
    <w:rsid w:val="00D35CA9"/>
    <w:rsid w:val="00D40523"/>
    <w:rsid w:val="00D465E9"/>
    <w:rsid w:val="00D473DC"/>
    <w:rsid w:val="00D50A6A"/>
    <w:rsid w:val="00D55ADB"/>
    <w:rsid w:val="00D5612F"/>
    <w:rsid w:val="00D60D9A"/>
    <w:rsid w:val="00D6108C"/>
    <w:rsid w:val="00D613DE"/>
    <w:rsid w:val="00D61858"/>
    <w:rsid w:val="00D625AF"/>
    <w:rsid w:val="00D62D55"/>
    <w:rsid w:val="00D648CD"/>
    <w:rsid w:val="00D6535C"/>
    <w:rsid w:val="00D66614"/>
    <w:rsid w:val="00D67983"/>
    <w:rsid w:val="00D679CE"/>
    <w:rsid w:val="00D72775"/>
    <w:rsid w:val="00D72E58"/>
    <w:rsid w:val="00D73E6C"/>
    <w:rsid w:val="00D74C9E"/>
    <w:rsid w:val="00D76450"/>
    <w:rsid w:val="00D775BE"/>
    <w:rsid w:val="00D77E75"/>
    <w:rsid w:val="00D807BF"/>
    <w:rsid w:val="00D81819"/>
    <w:rsid w:val="00D82AAC"/>
    <w:rsid w:val="00D84A97"/>
    <w:rsid w:val="00D8639F"/>
    <w:rsid w:val="00D87835"/>
    <w:rsid w:val="00D9021B"/>
    <w:rsid w:val="00D917E2"/>
    <w:rsid w:val="00D921FE"/>
    <w:rsid w:val="00D94C6B"/>
    <w:rsid w:val="00D965E8"/>
    <w:rsid w:val="00DA131F"/>
    <w:rsid w:val="00DA1A30"/>
    <w:rsid w:val="00DA3218"/>
    <w:rsid w:val="00DA4CB9"/>
    <w:rsid w:val="00DA6DB5"/>
    <w:rsid w:val="00DB041A"/>
    <w:rsid w:val="00DB1F56"/>
    <w:rsid w:val="00DB1FED"/>
    <w:rsid w:val="00DB37E3"/>
    <w:rsid w:val="00DB4253"/>
    <w:rsid w:val="00DB528B"/>
    <w:rsid w:val="00DB7DE0"/>
    <w:rsid w:val="00DB7E06"/>
    <w:rsid w:val="00DC0294"/>
    <w:rsid w:val="00DC0F7C"/>
    <w:rsid w:val="00DC1306"/>
    <w:rsid w:val="00DC7942"/>
    <w:rsid w:val="00DC7B26"/>
    <w:rsid w:val="00DD1DE2"/>
    <w:rsid w:val="00DD4FA6"/>
    <w:rsid w:val="00DE07DD"/>
    <w:rsid w:val="00DE08D5"/>
    <w:rsid w:val="00DE0B98"/>
    <w:rsid w:val="00DE0C66"/>
    <w:rsid w:val="00DE1E36"/>
    <w:rsid w:val="00DE45D0"/>
    <w:rsid w:val="00DE54F9"/>
    <w:rsid w:val="00DE5649"/>
    <w:rsid w:val="00DE571B"/>
    <w:rsid w:val="00DE7E42"/>
    <w:rsid w:val="00DF5E0C"/>
    <w:rsid w:val="00DF6C67"/>
    <w:rsid w:val="00DF7F63"/>
    <w:rsid w:val="00E0158F"/>
    <w:rsid w:val="00E01CB2"/>
    <w:rsid w:val="00E0775C"/>
    <w:rsid w:val="00E07C6F"/>
    <w:rsid w:val="00E12F29"/>
    <w:rsid w:val="00E20764"/>
    <w:rsid w:val="00E20A20"/>
    <w:rsid w:val="00E22729"/>
    <w:rsid w:val="00E2348F"/>
    <w:rsid w:val="00E23C25"/>
    <w:rsid w:val="00E24369"/>
    <w:rsid w:val="00E24CA0"/>
    <w:rsid w:val="00E261F4"/>
    <w:rsid w:val="00E26677"/>
    <w:rsid w:val="00E27A13"/>
    <w:rsid w:val="00E31160"/>
    <w:rsid w:val="00E31511"/>
    <w:rsid w:val="00E328F5"/>
    <w:rsid w:val="00E332EC"/>
    <w:rsid w:val="00E358C2"/>
    <w:rsid w:val="00E35C4C"/>
    <w:rsid w:val="00E41AED"/>
    <w:rsid w:val="00E42186"/>
    <w:rsid w:val="00E43523"/>
    <w:rsid w:val="00E51BDE"/>
    <w:rsid w:val="00E52242"/>
    <w:rsid w:val="00E53988"/>
    <w:rsid w:val="00E5593B"/>
    <w:rsid w:val="00E55DC2"/>
    <w:rsid w:val="00E5600A"/>
    <w:rsid w:val="00E602F5"/>
    <w:rsid w:val="00E63A92"/>
    <w:rsid w:val="00E67FCC"/>
    <w:rsid w:val="00E706A8"/>
    <w:rsid w:val="00E71B81"/>
    <w:rsid w:val="00E72829"/>
    <w:rsid w:val="00E72EB7"/>
    <w:rsid w:val="00E76A15"/>
    <w:rsid w:val="00E807A9"/>
    <w:rsid w:val="00E82DC2"/>
    <w:rsid w:val="00E82ED6"/>
    <w:rsid w:val="00E82F1D"/>
    <w:rsid w:val="00E841B3"/>
    <w:rsid w:val="00E843B2"/>
    <w:rsid w:val="00E8519E"/>
    <w:rsid w:val="00E868F8"/>
    <w:rsid w:val="00E91483"/>
    <w:rsid w:val="00E919CC"/>
    <w:rsid w:val="00E919FC"/>
    <w:rsid w:val="00E93187"/>
    <w:rsid w:val="00E95432"/>
    <w:rsid w:val="00EA05DB"/>
    <w:rsid w:val="00EA06CE"/>
    <w:rsid w:val="00EA0911"/>
    <w:rsid w:val="00EA2A58"/>
    <w:rsid w:val="00EA3E14"/>
    <w:rsid w:val="00EA46DC"/>
    <w:rsid w:val="00EB2726"/>
    <w:rsid w:val="00EB2F90"/>
    <w:rsid w:val="00EB42AB"/>
    <w:rsid w:val="00EB49C3"/>
    <w:rsid w:val="00EC1500"/>
    <w:rsid w:val="00EC32B9"/>
    <w:rsid w:val="00ED1418"/>
    <w:rsid w:val="00ED2333"/>
    <w:rsid w:val="00ED350D"/>
    <w:rsid w:val="00ED453A"/>
    <w:rsid w:val="00ED504F"/>
    <w:rsid w:val="00ED5EA0"/>
    <w:rsid w:val="00ED621F"/>
    <w:rsid w:val="00ED64A7"/>
    <w:rsid w:val="00ED7FCF"/>
    <w:rsid w:val="00EE0614"/>
    <w:rsid w:val="00EE1086"/>
    <w:rsid w:val="00EE184C"/>
    <w:rsid w:val="00EE1FB6"/>
    <w:rsid w:val="00EE207B"/>
    <w:rsid w:val="00EE2766"/>
    <w:rsid w:val="00EE32D3"/>
    <w:rsid w:val="00EF03EA"/>
    <w:rsid w:val="00EF0EF7"/>
    <w:rsid w:val="00F001C3"/>
    <w:rsid w:val="00F01AE2"/>
    <w:rsid w:val="00F01FCB"/>
    <w:rsid w:val="00F02CCB"/>
    <w:rsid w:val="00F041A1"/>
    <w:rsid w:val="00F04C29"/>
    <w:rsid w:val="00F06EFF"/>
    <w:rsid w:val="00F111B4"/>
    <w:rsid w:val="00F14367"/>
    <w:rsid w:val="00F14E54"/>
    <w:rsid w:val="00F213F5"/>
    <w:rsid w:val="00F2332F"/>
    <w:rsid w:val="00F238E3"/>
    <w:rsid w:val="00F24625"/>
    <w:rsid w:val="00F24888"/>
    <w:rsid w:val="00F24B30"/>
    <w:rsid w:val="00F304CF"/>
    <w:rsid w:val="00F307EE"/>
    <w:rsid w:val="00F33152"/>
    <w:rsid w:val="00F33728"/>
    <w:rsid w:val="00F35CB1"/>
    <w:rsid w:val="00F401D9"/>
    <w:rsid w:val="00F4323D"/>
    <w:rsid w:val="00F44931"/>
    <w:rsid w:val="00F44AC6"/>
    <w:rsid w:val="00F47CA6"/>
    <w:rsid w:val="00F57A4A"/>
    <w:rsid w:val="00F604AA"/>
    <w:rsid w:val="00F60B34"/>
    <w:rsid w:val="00F63B94"/>
    <w:rsid w:val="00F63E62"/>
    <w:rsid w:val="00F6475D"/>
    <w:rsid w:val="00F66783"/>
    <w:rsid w:val="00F66CEC"/>
    <w:rsid w:val="00F70DDD"/>
    <w:rsid w:val="00F71083"/>
    <w:rsid w:val="00F724F1"/>
    <w:rsid w:val="00F7274F"/>
    <w:rsid w:val="00F728F1"/>
    <w:rsid w:val="00F72D03"/>
    <w:rsid w:val="00F75CA2"/>
    <w:rsid w:val="00F76CB0"/>
    <w:rsid w:val="00F81E88"/>
    <w:rsid w:val="00F82493"/>
    <w:rsid w:val="00F84235"/>
    <w:rsid w:val="00F8581C"/>
    <w:rsid w:val="00F85BA1"/>
    <w:rsid w:val="00F91A95"/>
    <w:rsid w:val="00F91DF3"/>
    <w:rsid w:val="00F94872"/>
    <w:rsid w:val="00F95691"/>
    <w:rsid w:val="00F95EB6"/>
    <w:rsid w:val="00FA1F05"/>
    <w:rsid w:val="00FA2E54"/>
    <w:rsid w:val="00FA329D"/>
    <w:rsid w:val="00FA4701"/>
    <w:rsid w:val="00FA471C"/>
    <w:rsid w:val="00FA6841"/>
    <w:rsid w:val="00FA6FC4"/>
    <w:rsid w:val="00FB024E"/>
    <w:rsid w:val="00FB078A"/>
    <w:rsid w:val="00FB0D10"/>
    <w:rsid w:val="00FB2F94"/>
    <w:rsid w:val="00FB52A5"/>
    <w:rsid w:val="00FB5864"/>
    <w:rsid w:val="00FC01C3"/>
    <w:rsid w:val="00FC2F07"/>
    <w:rsid w:val="00FC31BE"/>
    <w:rsid w:val="00FC4E98"/>
    <w:rsid w:val="00FC7B72"/>
    <w:rsid w:val="00FD1130"/>
    <w:rsid w:val="00FD2FAB"/>
    <w:rsid w:val="00FD31BA"/>
    <w:rsid w:val="00FD7A83"/>
    <w:rsid w:val="00FE1E1A"/>
    <w:rsid w:val="00FE22B9"/>
    <w:rsid w:val="00FE375D"/>
    <w:rsid w:val="00FE5D36"/>
    <w:rsid w:val="00FF2D01"/>
    <w:rsid w:val="00FF318E"/>
    <w:rsid w:val="00FF48E8"/>
    <w:rsid w:val="00FF511C"/>
    <w:rsid w:val="00FF642F"/>
    <w:rsid w:val="00FF64A2"/>
    <w:rsid w:val="00FF660F"/>
    <w:rsid w:val="00FF6B88"/>
    <w:rsid w:val="04AEDC92"/>
    <w:rsid w:val="14B8AA6D"/>
    <w:rsid w:val="25B3ED48"/>
    <w:rsid w:val="5B0032B0"/>
    <w:rsid w:val="5FAB3E1B"/>
    <w:rsid w:val="683AC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B73B5"/>
  <w15:chartTrackingRefBased/>
  <w15:docId w15:val="{8B4AC408-EAC6-4912-A383-60060106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06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4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46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EA46DC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EA46DC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ellrutenett">
    <w:name w:val="Table Grid"/>
    <w:basedOn w:val="Vanligtabel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 w:eastAsia="nb-NO"/>
    </w:rPr>
  </w:style>
  <w:style w:type="paragraph" w:styleId="Liste">
    <w:name w:val="List"/>
    <w:basedOn w:val="Normal"/>
    <w:uiPriority w:val="99"/>
    <w:unhideWhenUsed/>
    <w:rsid w:val="0063468A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63468A"/>
    <w:pPr>
      <w:ind w:left="566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63468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3468A"/>
    <w:rPr>
      <w:rFonts w:ascii="Times New Roman" w:eastAsia="Calibri" w:hAnsi="Times New Roman" w:cs="Times New Roman"/>
      <w:szCs w:val="20"/>
      <w:lang w:val="nb-NO" w:eastAsia="nb-NO"/>
    </w:rPr>
  </w:style>
  <w:style w:type="paragraph" w:styleId="Revisjon">
    <w:name w:val="Revision"/>
    <w:hidden/>
    <w:uiPriority w:val="99"/>
    <w:semiHidden/>
    <w:rsid w:val="005A7397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3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A739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A7397"/>
    <w:rPr>
      <w:rFonts w:ascii="Times New Roman" w:eastAsia="Calibri" w:hAnsi="Times New Roman" w:cs="Times New Roman"/>
      <w:sz w:val="20"/>
      <w:szCs w:val="20"/>
      <w:lang w:val="nb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39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397"/>
    <w:rPr>
      <w:rFonts w:ascii="Times New Roman" w:eastAsia="Calibri" w:hAnsi="Times New Roman" w:cs="Times New Roman"/>
      <w:b/>
      <w:bCs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7E38-6954-4C5A-B20E-8F22ED1E3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4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1705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Cecilie Krüger</cp:lastModifiedBy>
  <cp:revision>43</cp:revision>
  <cp:lastPrinted>2023-11-20T13:52:00Z</cp:lastPrinted>
  <dcterms:created xsi:type="dcterms:W3CDTF">2026-03-09T08:28:00Z</dcterms:created>
  <dcterms:modified xsi:type="dcterms:W3CDTF">2026-03-13T12:13:00Z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