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9D40" w14:textId="2B1179B0" w:rsidR="007D7E25" w:rsidRDefault="00E37D1D" w:rsidP="00E37D1D">
      <w:pPr>
        <w:pStyle w:val="Overskrift1"/>
      </w:pPr>
      <w:r>
        <w:t>Oppgave 4 – Illegale gruver i Kongo</w:t>
      </w:r>
    </w:p>
    <w:p w14:paraId="6DA2AB6D" w14:textId="149759D4" w:rsidR="00E37D1D" w:rsidRDefault="00E37D1D" w:rsidP="00E37D1D"/>
    <w:p w14:paraId="0D5DDCC8" w14:textId="7748DF75" w:rsidR="00E37D1D" w:rsidRDefault="006C333C" w:rsidP="00E37D1D">
      <w:r>
        <w:t>Les disse artiklene</w:t>
      </w:r>
      <w:r w:rsidR="00E37D1D">
        <w:t>:</w:t>
      </w:r>
    </w:p>
    <w:p w14:paraId="762AAC12" w14:textId="3DA5CC30" w:rsidR="00E37D1D" w:rsidRPr="00E37D1D" w:rsidRDefault="00205664" w:rsidP="00E37D1D">
      <w:pPr>
        <w:pStyle w:val="Listeavsnitt"/>
        <w:numPr>
          <w:ilvl w:val="0"/>
          <w:numId w:val="1"/>
        </w:numPr>
        <w:rPr>
          <w:rStyle w:val="normaltextrun"/>
        </w:rPr>
      </w:pPr>
      <w:hyperlink r:id="rId10" w:history="1">
        <w:r w:rsidR="00E37D1D" w:rsidRPr="0087595E">
          <w:rPr>
            <w:rStyle w:val="Hyperkobling"/>
            <w:rFonts w:ascii="Calibri" w:hAnsi="Calibri" w:cs="Calibri"/>
            <w:bdr w:val="none" w:sz="0" w:space="0" w:color="auto" w:frame="1"/>
          </w:rPr>
          <w:t>https://amnesty.no/aksjon/vi-vil-ha-etiske-batterier</w:t>
        </w:r>
      </w:hyperlink>
    </w:p>
    <w:p w14:paraId="0D3EF6A1" w14:textId="1571E06F" w:rsidR="00E37D1D" w:rsidRPr="00E37D1D" w:rsidRDefault="00205664" w:rsidP="00E37D1D">
      <w:pPr>
        <w:pStyle w:val="Listeavsnitt"/>
        <w:numPr>
          <w:ilvl w:val="0"/>
          <w:numId w:val="1"/>
        </w:numPr>
        <w:rPr>
          <w:rStyle w:val="eop"/>
        </w:rPr>
      </w:pPr>
      <w:hyperlink r:id="rId11" w:tgtFrame="_blank" w:history="1">
        <w:r w:rsidR="00E37D1D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https://amnesty.no/hun-arbeider-mindre-enn-20-kr-dagen</w:t>
        </w:r>
      </w:hyperlink>
      <w:r w:rsidR="00E37D1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CBBAC35" w14:textId="72FF457E" w:rsidR="00E37D1D" w:rsidRDefault="00E37D1D" w:rsidP="00E37D1D"/>
    <w:p w14:paraId="4619E411" w14:textId="0FD6B90D" w:rsidR="00E37D1D" w:rsidRDefault="00E37D1D" w:rsidP="00E37D1D">
      <w:r>
        <w:t>Finn ut:</w:t>
      </w:r>
    </w:p>
    <w:p w14:paraId="3B85D14F" w14:textId="0067DFF9" w:rsidR="00E37D1D" w:rsidRDefault="00E37D1D" w:rsidP="00E37D1D">
      <w:pPr>
        <w:pStyle w:val="Listeavsnitt"/>
        <w:numPr>
          <w:ilvl w:val="0"/>
          <w:numId w:val="2"/>
        </w:numPr>
      </w:pPr>
      <w:r>
        <w:t>Hva slags menneskerettigheter blir brutt under arbeidet med gruvedrif</w:t>
      </w:r>
      <w:r w:rsidR="006C333C">
        <w:t>t</w:t>
      </w:r>
      <w:r>
        <w:t xml:space="preserve"> i Kongo?</w:t>
      </w:r>
    </w:p>
    <w:p w14:paraId="62CB3A50" w14:textId="61F9B581" w:rsidR="00E37D1D" w:rsidRDefault="00E37D1D" w:rsidP="00E37D1D">
      <w:pPr>
        <w:pStyle w:val="Listeavsnitt"/>
        <w:numPr>
          <w:ilvl w:val="0"/>
          <w:numId w:val="2"/>
        </w:numPr>
      </w:pPr>
      <w:proofErr w:type="spellStart"/>
      <w:r>
        <w:t>Mathy</w:t>
      </w:r>
      <w:proofErr w:type="spellEnd"/>
      <w:r>
        <w:t xml:space="preserve"> er nødt til å arbeide for å overleve. Hvis barnearbeid er helt nødvendig, hva må endres for at barna får gode vilkår for å jobbe?</w:t>
      </w:r>
    </w:p>
    <w:p w14:paraId="11450113" w14:textId="3954991E" w:rsidR="00B83B98" w:rsidRDefault="00B83B98" w:rsidP="00B83B98">
      <w:pPr>
        <w:pStyle w:val="Listeavsnitt"/>
        <w:numPr>
          <w:ilvl w:val="0"/>
          <w:numId w:val="2"/>
        </w:numPr>
      </w:pPr>
      <w:r>
        <w:t>H</w:t>
      </w:r>
      <w:r>
        <w:t>vorfor blir det ikke stoppet tror dere?</w:t>
      </w:r>
    </w:p>
    <w:p w14:paraId="15EF1D55" w14:textId="77777777" w:rsidR="00B83B98" w:rsidRDefault="00B83B98" w:rsidP="00B83B98">
      <w:pPr>
        <w:pStyle w:val="Listeavsnitt"/>
      </w:pPr>
    </w:p>
    <w:p w14:paraId="43B4F21A" w14:textId="265F95A4" w:rsidR="00E37D1D" w:rsidRDefault="00E37D1D" w:rsidP="00E37D1D"/>
    <w:p w14:paraId="3BFC6A9A" w14:textId="156986B0" w:rsidR="00E37D1D" w:rsidRDefault="00B83B98" w:rsidP="00E37D1D">
      <w:r>
        <w:t xml:space="preserve">Lag en veggavis, den </w:t>
      </w:r>
      <w:r w:rsidR="00E37D1D">
        <w:t>skal inneholde:</w:t>
      </w:r>
    </w:p>
    <w:p w14:paraId="6A2C8DC5" w14:textId="6BE7901E" w:rsidR="00E37D1D" w:rsidRDefault="00E37D1D" w:rsidP="00E37D1D">
      <w:pPr>
        <w:pStyle w:val="Listeavsnitt"/>
        <w:numPr>
          <w:ilvl w:val="0"/>
          <w:numId w:val="3"/>
        </w:numPr>
      </w:pPr>
      <w:r>
        <w:t xml:space="preserve">En faktaboks om gruvedriften i Kongo. Her skal dere skrive ned minimum 5 </w:t>
      </w:r>
      <w:proofErr w:type="spellStart"/>
      <w:r>
        <w:t>faktasetninger</w:t>
      </w:r>
      <w:proofErr w:type="spellEnd"/>
      <w:r w:rsidR="00E226AF">
        <w:t>.</w:t>
      </w:r>
    </w:p>
    <w:p w14:paraId="70FFBA19" w14:textId="2D90CCEE" w:rsidR="00E37D1D" w:rsidRDefault="00E37D1D" w:rsidP="00E37D1D">
      <w:pPr>
        <w:pStyle w:val="Listeavsnitt"/>
        <w:numPr>
          <w:ilvl w:val="0"/>
          <w:numId w:val="3"/>
        </w:numPr>
      </w:pPr>
      <w:r>
        <w:t>Hvilke menneskerettigheter blir brutt</w:t>
      </w:r>
      <w:r w:rsidR="00E226AF">
        <w:t>?</w:t>
      </w:r>
    </w:p>
    <w:p w14:paraId="007126CD" w14:textId="15D84241" w:rsidR="00E37D1D" w:rsidRDefault="00E37D1D" w:rsidP="00E37D1D">
      <w:pPr>
        <w:pStyle w:val="Listeavsnitt"/>
        <w:numPr>
          <w:ilvl w:val="0"/>
          <w:numId w:val="3"/>
        </w:numPr>
      </w:pPr>
      <w:r>
        <w:t>Hva kan gjøres for å bedre forholdene?</w:t>
      </w:r>
    </w:p>
    <w:p w14:paraId="247272E2" w14:textId="44988B10" w:rsidR="00E37D1D" w:rsidRDefault="00E37D1D" w:rsidP="00E37D1D">
      <w:pPr>
        <w:pStyle w:val="Listeavsnitt"/>
        <w:numPr>
          <w:ilvl w:val="0"/>
          <w:numId w:val="3"/>
        </w:numPr>
      </w:pPr>
      <w:r>
        <w:t>En tegning som kan passe til temaet</w:t>
      </w:r>
      <w:r w:rsidR="00E226AF">
        <w:t>.</w:t>
      </w:r>
    </w:p>
    <w:p w14:paraId="30CEE4D6" w14:textId="77777777" w:rsidR="00E37D1D" w:rsidRPr="00E37D1D" w:rsidRDefault="00E37D1D" w:rsidP="2D7AF6E4"/>
    <w:sectPr w:rsidR="00E37D1D" w:rsidRPr="00E3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FFE7" w14:textId="77777777" w:rsidR="00AB3D7C" w:rsidRDefault="00AB3D7C" w:rsidP="00815E69">
      <w:pPr>
        <w:spacing w:after="0" w:line="240" w:lineRule="auto"/>
      </w:pPr>
      <w:r>
        <w:separator/>
      </w:r>
    </w:p>
  </w:endnote>
  <w:endnote w:type="continuationSeparator" w:id="0">
    <w:p w14:paraId="5CB16290" w14:textId="77777777" w:rsidR="00AB3D7C" w:rsidRDefault="00AB3D7C" w:rsidP="0081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292" w14:textId="77777777" w:rsidR="00AB3D7C" w:rsidRDefault="00AB3D7C" w:rsidP="00815E69">
      <w:pPr>
        <w:spacing w:after="0" w:line="240" w:lineRule="auto"/>
      </w:pPr>
      <w:r>
        <w:separator/>
      </w:r>
    </w:p>
  </w:footnote>
  <w:footnote w:type="continuationSeparator" w:id="0">
    <w:p w14:paraId="47DC6C8F" w14:textId="77777777" w:rsidR="00AB3D7C" w:rsidRDefault="00AB3D7C" w:rsidP="0081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EE7"/>
    <w:multiLevelType w:val="hybridMultilevel"/>
    <w:tmpl w:val="8294F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280"/>
    <w:multiLevelType w:val="hybridMultilevel"/>
    <w:tmpl w:val="DD72E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87D"/>
    <w:multiLevelType w:val="hybridMultilevel"/>
    <w:tmpl w:val="89EA4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D"/>
    <w:rsid w:val="00097E3A"/>
    <w:rsid w:val="001E2BEB"/>
    <w:rsid w:val="00205664"/>
    <w:rsid w:val="00231D4F"/>
    <w:rsid w:val="00457DE4"/>
    <w:rsid w:val="006C333C"/>
    <w:rsid w:val="00815E69"/>
    <w:rsid w:val="008E5807"/>
    <w:rsid w:val="00AB3D7C"/>
    <w:rsid w:val="00B83B98"/>
    <w:rsid w:val="00E226AF"/>
    <w:rsid w:val="00E37D1D"/>
    <w:rsid w:val="2D7A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4EB7"/>
  <w15:chartTrackingRefBased/>
  <w15:docId w15:val="{E733E044-C9C9-41AE-A127-D1FE9DE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31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231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1D4F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31D4F"/>
    <w:rPr>
      <w:rFonts w:asciiTheme="majorHAnsi" w:eastAsiaTheme="majorEastAsia" w:hAnsiTheme="majorHAnsi" w:cstheme="majorBidi"/>
      <w:sz w:val="26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31D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1D4F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231D4F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1D4F"/>
    <w:rPr>
      <w:rFonts w:eastAsiaTheme="minorEastAsia"/>
      <w:color w:val="000000" w:themeColor="text1"/>
      <w:spacing w:val="15"/>
    </w:rPr>
  </w:style>
  <w:style w:type="paragraph" w:styleId="Listeavsnitt">
    <w:name w:val="List Paragraph"/>
    <w:basedOn w:val="Normal"/>
    <w:uiPriority w:val="34"/>
    <w:qFormat/>
    <w:rsid w:val="00E37D1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E37D1D"/>
  </w:style>
  <w:style w:type="character" w:styleId="Hyperkobling">
    <w:name w:val="Hyperlink"/>
    <w:basedOn w:val="Standardskriftforavsnitt"/>
    <w:uiPriority w:val="99"/>
    <w:unhideWhenUsed/>
    <w:rsid w:val="00E37D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7D1D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E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nesty.no/hun-arbeider-mindre-enn-20-kr-d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amnesty.no/aksjon/vi-vil-ha-etiske-batteri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7D856B5B-7786-43A4-B54A-0BA9B045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91F5E-2205-482D-951F-0995AC758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5DF6B-7F22-408F-A9C4-D7FCBF5CCAB4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Mønsås</dc:creator>
  <cp:keywords/>
  <dc:description/>
  <cp:lastModifiedBy>Emilia Andersson-Bakken</cp:lastModifiedBy>
  <cp:revision>8</cp:revision>
  <dcterms:created xsi:type="dcterms:W3CDTF">2022-05-08T09:28:00Z</dcterms:created>
  <dcterms:modified xsi:type="dcterms:W3CDTF">2022-05-12T11:49:00Z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